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rPr>
          <w:sz w:val="2"/>
          <w:szCs w:val="2"/>
        </w:rPr>
      </w:pPr>
      <w:r>
        <w:rPr/>
        <mc:AlternateContent>
          <mc:Choice Requires="wps">
            <w:drawing>
              <wp:anchor distT="0" distB="0" distL="0" distR="0" allowOverlap="1" layoutInCell="1" locked="0" behindDoc="1" simplePos="0" relativeHeight="487453696">
                <wp:simplePos x="0" y="0"/>
                <wp:positionH relativeFrom="page">
                  <wp:posOffset>1553717</wp:posOffset>
                </wp:positionH>
                <wp:positionV relativeFrom="page">
                  <wp:posOffset>9460928</wp:posOffset>
                </wp:positionV>
                <wp:extent cx="1905" cy="268605"/>
                <wp:effectExtent l="0" t="0" r="0" b="0"/>
                <wp:wrapNone/>
                <wp:docPr id="1" name="Graphic 1"/>
                <wp:cNvGraphicFramePr>
                  <a:graphicFrameLocks/>
                </wp:cNvGraphicFramePr>
                <a:graphic>
                  <a:graphicData uri="http://schemas.microsoft.com/office/word/2010/wordprocessingShape">
                    <wps:wsp>
                      <wps:cNvPr id="1" name="Graphic 1"/>
                      <wps:cNvSpPr/>
                      <wps:spPr>
                        <a:xfrm>
                          <a:off x="0" y="0"/>
                          <a:ext cx="1905" cy="268605"/>
                        </a:xfrm>
                        <a:custGeom>
                          <a:avLst/>
                          <a:gdLst/>
                          <a:ahLst/>
                          <a:cxnLst/>
                          <a:rect l="l" t="t" r="r" b="b"/>
                          <a:pathLst>
                            <a:path w="1905" h="268605">
                              <a:moveTo>
                                <a:pt x="1828" y="0"/>
                              </a:moveTo>
                              <a:lnTo>
                                <a:pt x="0" y="0"/>
                              </a:lnTo>
                              <a:lnTo>
                                <a:pt x="0" y="268185"/>
                              </a:lnTo>
                              <a:lnTo>
                                <a:pt x="1828" y="268185"/>
                              </a:lnTo>
                              <a:lnTo>
                                <a:pt x="1828" y="0"/>
                              </a:lnTo>
                              <a:close/>
                            </a:path>
                          </a:pathLst>
                        </a:custGeom>
                        <a:solidFill>
                          <a:srgbClr val="295E73"/>
                        </a:solidFill>
                      </wps:spPr>
                      <wps:bodyPr wrap="square" lIns="0" tIns="0" rIns="0" bIns="0" rtlCol="0">
                        <a:prstTxWarp prst="textNoShape">
                          <a:avLst/>
                        </a:prstTxWarp>
                        <a:noAutofit/>
                      </wps:bodyPr>
                    </wps:wsp>
                  </a:graphicData>
                </a:graphic>
              </wp:anchor>
            </w:drawing>
          </mc:Choice>
          <mc:Fallback>
            <w:pict>
              <v:rect style="position:absolute;margin-left:122.339996pt;margin-top:744.955017pt;width:.144pt;height:21.117pt;mso-position-horizontal-relative:page;mso-position-vertical-relative:page;z-index:-15862784" id="docshape1" filled="true" fillcolor="#295e73" stroked="false">
                <v:fill type="solid"/>
                <w10:wrap type="none"/>
              </v:rect>
            </w:pict>
          </mc:Fallback>
        </mc:AlternateContent>
      </w:r>
      <w:r>
        <w:rPr/>
        <w:drawing>
          <wp:anchor distT="0" distB="0" distL="0" distR="0" allowOverlap="1" layoutInCell="1" locked="0" behindDoc="1" simplePos="0" relativeHeight="487454208">
            <wp:simplePos x="0" y="0"/>
            <wp:positionH relativeFrom="page">
              <wp:posOffset>507994</wp:posOffset>
            </wp:positionH>
            <wp:positionV relativeFrom="page">
              <wp:posOffset>9384480</wp:posOffset>
            </wp:positionV>
            <wp:extent cx="335978" cy="420725"/>
            <wp:effectExtent l="0" t="0" r="0" b="0"/>
            <wp:wrapNone/>
            <wp:docPr id="2" name="Image 2"/>
            <wp:cNvGraphicFramePr>
              <a:graphicFrameLocks/>
            </wp:cNvGraphicFramePr>
            <a:graphic>
              <a:graphicData uri="http://schemas.openxmlformats.org/drawingml/2006/picture">
                <pic:pic>
                  <pic:nvPicPr>
                    <pic:cNvPr id="2" name="Image 2"/>
                    <pic:cNvPicPr/>
                  </pic:nvPicPr>
                  <pic:blipFill>
                    <a:blip r:embed="rId5" cstate="print"/>
                    <a:stretch>
                      <a:fillRect/>
                    </a:stretch>
                  </pic:blipFill>
                  <pic:spPr>
                    <a:xfrm>
                      <a:off x="0" y="0"/>
                      <a:ext cx="335978" cy="420725"/>
                    </a:xfrm>
                    <a:prstGeom prst="rect">
                      <a:avLst/>
                    </a:prstGeom>
                  </pic:spPr>
                </pic:pic>
              </a:graphicData>
            </a:graphic>
          </wp:anchor>
        </w:drawing>
      </w:r>
      <w:r>
        <w:rPr/>
        <mc:AlternateContent>
          <mc:Choice Requires="wps">
            <w:drawing>
              <wp:anchor distT="0" distB="0" distL="0" distR="0" allowOverlap="1" layoutInCell="1" locked="0" behindDoc="1" simplePos="0" relativeHeight="487454720">
                <wp:simplePos x="0" y="0"/>
                <wp:positionH relativeFrom="page">
                  <wp:posOffset>0</wp:posOffset>
                </wp:positionH>
                <wp:positionV relativeFrom="page">
                  <wp:posOffset>0</wp:posOffset>
                </wp:positionV>
                <wp:extent cx="1429385" cy="127571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1429385" cy="1275715"/>
                        </a:xfrm>
                        <a:custGeom>
                          <a:avLst/>
                          <a:gdLst/>
                          <a:ahLst/>
                          <a:cxnLst/>
                          <a:rect l="l" t="t" r="r" b="b"/>
                          <a:pathLst>
                            <a:path w="1429385" h="1275715">
                              <a:moveTo>
                                <a:pt x="1428772" y="0"/>
                              </a:moveTo>
                              <a:lnTo>
                                <a:pt x="0" y="0"/>
                              </a:lnTo>
                              <a:lnTo>
                                <a:pt x="0" y="1275375"/>
                              </a:lnTo>
                              <a:lnTo>
                                <a:pt x="1428772" y="0"/>
                              </a:lnTo>
                              <a:close/>
                            </a:path>
                          </a:pathLst>
                        </a:custGeom>
                        <a:solidFill>
                          <a:srgbClr val="1C4B59"/>
                        </a:solidFill>
                      </wps:spPr>
                      <wps:bodyPr wrap="square" lIns="0" tIns="0" rIns="0" bIns="0" rtlCol="0">
                        <a:prstTxWarp prst="textNoShape">
                          <a:avLst/>
                        </a:prstTxWarp>
                        <a:noAutofit/>
                      </wps:bodyPr>
                    </wps:wsp>
                  </a:graphicData>
                </a:graphic>
              </wp:anchor>
            </w:drawing>
          </mc:Choice>
          <mc:Fallback>
            <w:pict>
              <v:shape style="position:absolute;margin-left:-.000002pt;margin-top:0pt;width:112.55pt;height:100.45pt;mso-position-horizontal-relative:page;mso-position-vertical-relative:page;z-index:-15861760" id="docshape2" coordorigin="0,0" coordsize="2251,2009" path="m2250,0l0,0,0,2008,2250,0xe" filled="true" fillcolor="#1c4b59" stroked="false">
                <v:path arrowok="t"/>
                <v:fill type="solid"/>
                <w10:wrap type="none"/>
              </v:shape>
            </w:pict>
          </mc:Fallback>
        </mc:AlternateContent>
      </w:r>
      <w:r>
        <w:rPr/>
        <mc:AlternateContent>
          <mc:Choice Requires="wps">
            <w:drawing>
              <wp:anchor distT="0" distB="0" distL="0" distR="0" allowOverlap="1" layoutInCell="1" locked="0" behindDoc="1" simplePos="0" relativeHeight="487455232">
                <wp:simplePos x="0" y="0"/>
                <wp:positionH relativeFrom="page">
                  <wp:posOffset>850900</wp:posOffset>
                </wp:positionH>
                <wp:positionV relativeFrom="page">
                  <wp:posOffset>775354</wp:posOffset>
                </wp:positionV>
                <wp:extent cx="5639435" cy="3451225"/>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5639435" cy="3451225"/>
                        </a:xfrm>
                        <a:prstGeom prst="rect">
                          <a:avLst/>
                        </a:prstGeom>
                      </wps:spPr>
                      <wps:txbx>
                        <w:txbxContent>
                          <w:p>
                            <w:pPr>
                              <w:spacing w:line="554" w:lineRule="exact" w:before="0"/>
                              <w:ind w:left="20" w:right="0" w:firstLine="0"/>
                              <w:jc w:val="left"/>
                              <w:rPr>
                                <w:rFonts w:ascii="Montserrat Medium"/>
                                <w:b w:val="0"/>
                                <w:sz w:val="50"/>
                              </w:rPr>
                            </w:pPr>
                            <w:r>
                              <w:rPr>
                                <w:rFonts w:ascii="Montserrat Medium"/>
                                <w:b w:val="0"/>
                                <w:color w:val="285F74"/>
                                <w:sz w:val="50"/>
                              </w:rPr>
                              <w:t>WELCOME</w:t>
                            </w:r>
                            <w:r>
                              <w:rPr>
                                <w:rFonts w:ascii="Montserrat Medium"/>
                                <w:b w:val="0"/>
                                <w:color w:val="285F74"/>
                                <w:spacing w:val="-14"/>
                                <w:sz w:val="50"/>
                              </w:rPr>
                              <w:t> </w:t>
                            </w:r>
                            <w:r>
                              <w:rPr>
                                <w:rFonts w:ascii="Montserrat Medium"/>
                                <w:b w:val="0"/>
                                <w:color w:val="285F74"/>
                                <w:sz w:val="50"/>
                              </w:rPr>
                              <w:t>TO</w:t>
                            </w:r>
                            <w:r>
                              <w:rPr>
                                <w:rFonts w:ascii="Montserrat Medium"/>
                                <w:b w:val="0"/>
                                <w:color w:val="285F74"/>
                                <w:spacing w:val="-14"/>
                                <w:sz w:val="50"/>
                              </w:rPr>
                              <w:t> </w:t>
                            </w:r>
                            <w:r>
                              <w:rPr>
                                <w:rFonts w:ascii="Montserrat Medium"/>
                                <w:b w:val="0"/>
                                <w:color w:val="285F74"/>
                                <w:spacing w:val="-5"/>
                                <w:sz w:val="50"/>
                              </w:rPr>
                              <w:t>THE</w:t>
                            </w:r>
                          </w:p>
                          <w:p>
                            <w:pPr>
                              <w:spacing w:line="605" w:lineRule="exact" w:before="0"/>
                              <w:ind w:left="20" w:right="0" w:firstLine="0"/>
                              <w:jc w:val="left"/>
                              <w:rPr>
                                <w:rFonts w:ascii="Montserrat Medium"/>
                                <w:b w:val="0"/>
                                <w:sz w:val="50"/>
                              </w:rPr>
                            </w:pPr>
                            <w:r>
                              <w:rPr>
                                <w:rFonts w:ascii="Montserrat Medium"/>
                                <w:b w:val="0"/>
                                <w:color w:val="285F74"/>
                                <w:sz w:val="50"/>
                              </w:rPr>
                              <w:t>JA</w:t>
                            </w:r>
                            <w:r>
                              <w:rPr>
                                <w:rFonts w:ascii="Montserrat Medium"/>
                                <w:b w:val="0"/>
                                <w:color w:val="285F74"/>
                                <w:spacing w:val="-20"/>
                                <w:sz w:val="50"/>
                              </w:rPr>
                              <w:t> </w:t>
                            </w:r>
                            <w:r>
                              <w:rPr>
                                <w:rFonts w:ascii="Montserrat Medium"/>
                                <w:b w:val="0"/>
                                <w:color w:val="285F74"/>
                                <w:sz w:val="50"/>
                              </w:rPr>
                              <w:t>COMPANY</w:t>
                            </w:r>
                            <w:r>
                              <w:rPr>
                                <w:rFonts w:ascii="Montserrat Medium"/>
                                <w:b w:val="0"/>
                                <w:color w:val="285F74"/>
                                <w:spacing w:val="-19"/>
                                <w:sz w:val="50"/>
                              </w:rPr>
                              <w:t> </w:t>
                            </w:r>
                            <w:r>
                              <w:rPr>
                                <w:rFonts w:ascii="Montserrat Medium"/>
                                <w:b w:val="0"/>
                                <w:color w:val="285F74"/>
                                <w:spacing w:val="-2"/>
                                <w:sz w:val="50"/>
                              </w:rPr>
                              <w:t>PROGRAM</w:t>
                            </w:r>
                          </w:p>
                          <w:p>
                            <w:pPr>
                              <w:pStyle w:val="BodyText"/>
                              <w:spacing w:line="232" w:lineRule="auto" w:before="210"/>
                            </w:pPr>
                            <w:r>
                              <w:rPr>
                                <w:color w:val="231F20"/>
                              </w:rPr>
                              <w:t>Thank</w:t>
                            </w:r>
                            <w:r>
                              <w:rPr>
                                <w:color w:val="231F20"/>
                                <w:spacing w:val="-15"/>
                              </w:rPr>
                              <w:t> </w:t>
                            </w:r>
                            <w:r>
                              <w:rPr>
                                <w:color w:val="231F20"/>
                              </w:rPr>
                              <w:t>you</w:t>
                            </w:r>
                            <w:r>
                              <w:rPr>
                                <w:color w:val="231F20"/>
                                <w:spacing w:val="-9"/>
                              </w:rPr>
                              <w:t> </w:t>
                            </w:r>
                            <w:r>
                              <w:rPr>
                                <w:color w:val="231F20"/>
                              </w:rPr>
                              <w:t>for</w:t>
                            </w:r>
                            <w:r>
                              <w:rPr>
                                <w:color w:val="231F20"/>
                                <w:spacing w:val="-10"/>
                              </w:rPr>
                              <w:t> </w:t>
                            </w:r>
                            <w:r>
                              <w:rPr>
                                <w:color w:val="231F20"/>
                              </w:rPr>
                              <w:t>choosing</w:t>
                            </w:r>
                            <w:r>
                              <w:rPr>
                                <w:color w:val="231F20"/>
                                <w:spacing w:val="-9"/>
                              </w:rPr>
                              <w:t> </w:t>
                            </w:r>
                            <w:r>
                              <w:rPr>
                                <w:color w:val="231F20"/>
                              </w:rPr>
                              <w:t>to</w:t>
                            </w:r>
                            <w:r>
                              <w:rPr>
                                <w:color w:val="231F20"/>
                                <w:spacing w:val="-6"/>
                              </w:rPr>
                              <w:t> </w:t>
                            </w:r>
                            <w:r>
                              <w:rPr>
                                <w:color w:val="231F20"/>
                              </w:rPr>
                              <w:t>bring</w:t>
                            </w:r>
                            <w:r>
                              <w:rPr>
                                <w:color w:val="231F20"/>
                                <w:spacing w:val="-10"/>
                              </w:rPr>
                              <w:t> </w:t>
                            </w:r>
                            <w:r>
                              <w:rPr>
                                <w:color w:val="231F20"/>
                              </w:rPr>
                              <w:t>JA</w:t>
                            </w:r>
                            <w:r>
                              <w:rPr>
                                <w:color w:val="231F20"/>
                                <w:spacing w:val="-13"/>
                              </w:rPr>
                              <w:t> </w:t>
                            </w:r>
                            <w:r>
                              <w:rPr>
                                <w:color w:val="231F20"/>
                              </w:rPr>
                              <w:t>Company</w:t>
                            </w:r>
                            <w:r>
                              <w:rPr>
                                <w:color w:val="231F20"/>
                                <w:spacing w:val="-10"/>
                              </w:rPr>
                              <w:t> </w:t>
                            </w:r>
                            <w:r>
                              <w:rPr>
                                <w:color w:val="231F20"/>
                              </w:rPr>
                              <w:t>Program</w:t>
                            </w:r>
                            <w:r>
                              <w:rPr>
                                <w:color w:val="231F20"/>
                                <w:spacing w:val="-9"/>
                              </w:rPr>
                              <w:t> </w:t>
                            </w:r>
                            <w:r>
                              <w:rPr>
                                <w:color w:val="231F20"/>
                              </w:rPr>
                              <w:t>to</w:t>
                            </w:r>
                            <w:r>
                              <w:rPr>
                                <w:color w:val="231F20"/>
                                <w:spacing w:val="-10"/>
                              </w:rPr>
                              <w:t> </w:t>
                            </w:r>
                            <w:r>
                              <w:rPr>
                                <w:color w:val="231F20"/>
                              </w:rPr>
                              <w:t>your</w:t>
                            </w:r>
                            <w:r>
                              <w:rPr>
                                <w:color w:val="231F20"/>
                                <w:spacing w:val="-10"/>
                              </w:rPr>
                              <w:t> </w:t>
                            </w:r>
                            <w:r>
                              <w:rPr>
                                <w:color w:val="231F20"/>
                              </w:rPr>
                              <w:t>class.</w:t>
                            </w:r>
                            <w:r>
                              <w:rPr>
                                <w:color w:val="231F20"/>
                                <w:spacing w:val="-10"/>
                              </w:rPr>
                              <w:t> </w:t>
                            </w:r>
                            <w:r>
                              <w:rPr>
                                <w:color w:val="231F20"/>
                              </w:rPr>
                              <w:t>We’re</w:t>
                            </w:r>
                            <w:r>
                              <w:rPr>
                                <w:color w:val="231F20"/>
                                <w:spacing w:val="-6"/>
                              </w:rPr>
                              <w:t> </w:t>
                            </w:r>
                            <w:r>
                              <w:rPr>
                                <w:color w:val="231F20"/>
                              </w:rPr>
                              <w:t>glad</w:t>
                            </w:r>
                            <w:r>
                              <w:rPr>
                                <w:color w:val="231F20"/>
                                <w:spacing w:val="-10"/>
                              </w:rPr>
                              <w:t> </w:t>
                            </w:r>
                            <w:r>
                              <w:rPr>
                                <w:color w:val="231F20"/>
                              </w:rPr>
                              <w:t>you’ve chosen</w:t>
                            </w:r>
                            <w:r>
                              <w:rPr>
                                <w:color w:val="231F20"/>
                                <w:spacing w:val="-3"/>
                              </w:rPr>
                              <w:t> </w:t>
                            </w:r>
                            <w:r>
                              <w:rPr>
                                <w:color w:val="231F20"/>
                              </w:rPr>
                              <w:t>to be a</w:t>
                            </w:r>
                            <w:r>
                              <w:rPr>
                                <w:color w:val="231F20"/>
                                <w:spacing w:val="-4"/>
                              </w:rPr>
                              <w:t> </w:t>
                            </w:r>
                            <w:r>
                              <w:rPr>
                                <w:color w:val="231F20"/>
                              </w:rPr>
                              <w:t>part of</w:t>
                            </w:r>
                            <w:r>
                              <w:rPr>
                                <w:color w:val="231F20"/>
                                <w:spacing w:val="-8"/>
                              </w:rPr>
                              <w:t> </w:t>
                            </w:r>
                            <w:r>
                              <w:rPr>
                                <w:color w:val="231F20"/>
                              </w:rPr>
                              <w:t>our</w:t>
                            </w:r>
                            <w:r>
                              <w:rPr>
                                <w:color w:val="231F20"/>
                                <w:spacing w:val="-4"/>
                              </w:rPr>
                              <w:t> </w:t>
                            </w:r>
                            <w:r>
                              <w:rPr>
                                <w:color w:val="231F20"/>
                              </w:rPr>
                              <w:t>community</w:t>
                            </w:r>
                            <w:r>
                              <w:rPr>
                                <w:color w:val="231F20"/>
                                <w:spacing w:val="-4"/>
                              </w:rPr>
                              <w:t> </w:t>
                            </w:r>
                            <w:r>
                              <w:rPr>
                                <w:color w:val="231F20"/>
                              </w:rPr>
                              <w:t>and make a</w:t>
                            </w:r>
                            <w:r>
                              <w:rPr>
                                <w:color w:val="231F20"/>
                                <w:spacing w:val="-4"/>
                              </w:rPr>
                              <w:t> </w:t>
                            </w:r>
                            <w:r>
                              <w:rPr>
                                <w:color w:val="231F20"/>
                              </w:rPr>
                              <w:t>lasting difference</w:t>
                            </w:r>
                            <w:r>
                              <w:rPr>
                                <w:color w:val="231F20"/>
                                <w:spacing w:val="-3"/>
                              </w:rPr>
                              <w:t> </w:t>
                            </w:r>
                            <w:r>
                              <w:rPr>
                                <w:color w:val="231F20"/>
                              </w:rPr>
                              <w:t>to</w:t>
                            </w:r>
                            <w:r>
                              <w:rPr>
                                <w:color w:val="231F20"/>
                                <w:spacing w:val="-3"/>
                              </w:rPr>
                              <w:t> </w:t>
                            </w:r>
                            <w:r>
                              <w:rPr>
                                <w:color w:val="231F20"/>
                              </w:rPr>
                              <w:t>the</w:t>
                            </w:r>
                            <w:r>
                              <w:rPr>
                                <w:color w:val="231F20"/>
                                <w:spacing w:val="-3"/>
                              </w:rPr>
                              <w:t> </w:t>
                            </w:r>
                            <w:r>
                              <w:rPr>
                                <w:color w:val="231F20"/>
                              </w:rPr>
                              <w:t>future of Canada’s youth.</w:t>
                            </w:r>
                          </w:p>
                          <w:p>
                            <w:pPr>
                              <w:pStyle w:val="BodyText"/>
                              <w:spacing w:line="232" w:lineRule="auto" w:before="138"/>
                            </w:pPr>
                            <w:r>
                              <w:rPr>
                                <w:color w:val="231F20"/>
                              </w:rPr>
                              <w:t>Junior</w:t>
                            </w:r>
                            <w:r>
                              <w:rPr>
                                <w:color w:val="231F20"/>
                                <w:spacing w:val="-16"/>
                              </w:rPr>
                              <w:t> </w:t>
                            </w:r>
                            <w:r>
                              <w:rPr>
                                <w:color w:val="231F20"/>
                              </w:rPr>
                              <w:t>Achievement</w:t>
                            </w:r>
                            <w:r>
                              <w:rPr>
                                <w:color w:val="231F20"/>
                                <w:spacing w:val="-3"/>
                              </w:rPr>
                              <w:t> </w:t>
                            </w:r>
                            <w:r>
                              <w:rPr>
                                <w:color w:val="231F20"/>
                              </w:rPr>
                              <w:t>(JA)</w:t>
                            </w:r>
                            <w:r>
                              <w:rPr>
                                <w:color w:val="231F20"/>
                                <w:spacing w:val="-3"/>
                              </w:rPr>
                              <w:t> </w:t>
                            </w:r>
                            <w:r>
                              <w:rPr>
                                <w:color w:val="231F20"/>
                              </w:rPr>
                              <w:t>is</w:t>
                            </w:r>
                            <w:r>
                              <w:rPr>
                                <w:color w:val="231F20"/>
                                <w:spacing w:val="-3"/>
                              </w:rPr>
                              <w:t> </w:t>
                            </w:r>
                            <w:r>
                              <w:rPr>
                                <w:color w:val="231F20"/>
                              </w:rPr>
                              <w:t>an</w:t>
                            </w:r>
                            <w:r>
                              <w:rPr>
                                <w:color w:val="231F20"/>
                                <w:spacing w:val="-3"/>
                              </w:rPr>
                              <w:t> </w:t>
                            </w:r>
                            <w:r>
                              <w:rPr>
                                <w:color w:val="231F20"/>
                              </w:rPr>
                              <w:t>international</w:t>
                            </w:r>
                            <w:r>
                              <w:rPr>
                                <w:color w:val="231F20"/>
                                <w:spacing w:val="-10"/>
                              </w:rPr>
                              <w:t> </w:t>
                            </w:r>
                            <w:r>
                              <w:rPr>
                                <w:color w:val="231F20"/>
                              </w:rPr>
                              <w:t>not-for-profit</w:t>
                            </w:r>
                            <w:r>
                              <w:rPr>
                                <w:color w:val="231F20"/>
                                <w:spacing w:val="-3"/>
                              </w:rPr>
                              <w:t> </w:t>
                            </w:r>
                            <w:r>
                              <w:rPr>
                                <w:color w:val="231F20"/>
                              </w:rPr>
                              <w:t>organization</w:t>
                            </w:r>
                            <w:r>
                              <w:rPr>
                                <w:color w:val="231F20"/>
                                <w:spacing w:val="-3"/>
                              </w:rPr>
                              <w:t> </w:t>
                            </w:r>
                            <w:r>
                              <w:rPr>
                                <w:color w:val="231F20"/>
                              </w:rPr>
                              <w:t>supported</w:t>
                            </w:r>
                            <w:r>
                              <w:rPr>
                                <w:color w:val="231F20"/>
                                <w:spacing w:val="-3"/>
                              </w:rPr>
                              <w:t> </w:t>
                            </w:r>
                            <w:r>
                              <w:rPr>
                                <w:color w:val="231F20"/>
                              </w:rPr>
                              <w:t>by</w:t>
                            </w:r>
                            <w:r>
                              <w:rPr>
                                <w:color w:val="231F20"/>
                                <w:spacing w:val="-8"/>
                              </w:rPr>
                              <w:t> </w:t>
                            </w:r>
                            <w:r>
                              <w:rPr>
                                <w:color w:val="231F20"/>
                              </w:rPr>
                              <w:t>local businesses and organizations. JA delivers a</w:t>
                            </w:r>
                            <w:r>
                              <w:rPr>
                                <w:color w:val="231F20"/>
                                <w:spacing w:val="-1"/>
                              </w:rPr>
                              <w:t> </w:t>
                            </w:r>
                            <w:r>
                              <w:rPr>
                                <w:color w:val="231F20"/>
                              </w:rPr>
                              <w:t>variety of business, entrepreneurial and life skill</w:t>
                            </w:r>
                            <w:r>
                              <w:rPr>
                                <w:color w:val="231F20"/>
                                <w:spacing w:val="-5"/>
                              </w:rPr>
                              <w:t> </w:t>
                            </w:r>
                            <w:r>
                              <w:rPr>
                                <w:color w:val="231F20"/>
                              </w:rPr>
                              <w:t>programs</w:t>
                            </w:r>
                            <w:r>
                              <w:rPr>
                                <w:color w:val="231F20"/>
                                <w:spacing w:val="-2"/>
                              </w:rPr>
                              <w:t> </w:t>
                            </w:r>
                            <w:r>
                              <w:rPr>
                                <w:color w:val="231F20"/>
                              </w:rPr>
                              <w:t>to students</w:t>
                            </w:r>
                            <w:r>
                              <w:rPr>
                                <w:color w:val="231F20"/>
                                <w:spacing w:val="-2"/>
                              </w:rPr>
                              <w:t> </w:t>
                            </w:r>
                            <w:r>
                              <w:rPr>
                                <w:color w:val="231F20"/>
                              </w:rPr>
                              <w:t>throughout</w:t>
                            </w:r>
                            <w:r>
                              <w:rPr>
                                <w:color w:val="231F20"/>
                                <w:spacing w:val="-2"/>
                              </w:rPr>
                              <w:t> </w:t>
                            </w:r>
                            <w:r>
                              <w:rPr>
                                <w:color w:val="231F20"/>
                              </w:rPr>
                              <w:t>the</w:t>
                            </w:r>
                            <w:r>
                              <w:rPr>
                                <w:color w:val="231F20"/>
                                <w:spacing w:val="-3"/>
                              </w:rPr>
                              <w:t> </w:t>
                            </w:r>
                            <w:r>
                              <w:rPr>
                                <w:color w:val="231F20"/>
                              </w:rPr>
                              <w:t>world at no cost</w:t>
                            </w:r>
                            <w:r>
                              <w:rPr>
                                <w:color w:val="231F20"/>
                                <w:spacing w:val="-2"/>
                              </w:rPr>
                              <w:t> </w:t>
                            </w:r>
                            <w:r>
                              <w:rPr>
                                <w:color w:val="231F20"/>
                              </w:rPr>
                              <w:t>to students or</w:t>
                            </w:r>
                            <w:r>
                              <w:rPr>
                                <w:color w:val="231F20"/>
                                <w:spacing w:val="-3"/>
                              </w:rPr>
                              <w:t> </w:t>
                            </w:r>
                            <w:r>
                              <w:rPr>
                                <w:color w:val="231F20"/>
                              </w:rPr>
                              <w:t>school</w:t>
                            </w:r>
                            <w:r>
                              <w:rPr>
                                <w:color w:val="231F20"/>
                                <w:spacing w:val="-5"/>
                              </w:rPr>
                              <w:t> </w:t>
                            </w:r>
                            <w:r>
                              <w:rPr>
                                <w:color w:val="231F20"/>
                              </w:rPr>
                              <w:t>boards. Volunteers</w:t>
                            </w:r>
                            <w:r>
                              <w:rPr>
                                <w:color w:val="231F20"/>
                                <w:spacing w:val="-11"/>
                              </w:rPr>
                              <w:t> </w:t>
                            </w:r>
                            <w:r>
                              <w:rPr>
                                <w:color w:val="231F20"/>
                              </w:rPr>
                              <w:t>from</w:t>
                            </w:r>
                            <w:r>
                              <w:rPr>
                                <w:color w:val="231F20"/>
                                <w:spacing w:val="-11"/>
                              </w:rPr>
                              <w:t> </w:t>
                            </w:r>
                            <w:r>
                              <w:rPr>
                                <w:color w:val="231F20"/>
                              </w:rPr>
                              <w:t>the</w:t>
                            </w:r>
                            <w:r>
                              <w:rPr>
                                <w:color w:val="231F20"/>
                                <w:spacing w:val="-7"/>
                              </w:rPr>
                              <w:t> </w:t>
                            </w:r>
                            <w:r>
                              <w:rPr>
                                <w:color w:val="231F20"/>
                              </w:rPr>
                              <w:t>business</w:t>
                            </w:r>
                            <w:r>
                              <w:rPr>
                                <w:color w:val="231F20"/>
                                <w:spacing w:val="-7"/>
                              </w:rPr>
                              <w:t> </w:t>
                            </w:r>
                            <w:r>
                              <w:rPr>
                                <w:color w:val="231F20"/>
                              </w:rPr>
                              <w:t>community,</w:t>
                            </w:r>
                            <w:r>
                              <w:rPr>
                                <w:color w:val="231F20"/>
                                <w:spacing w:val="-7"/>
                              </w:rPr>
                              <w:t> </w:t>
                            </w:r>
                            <w:r>
                              <w:rPr>
                                <w:color w:val="231F20"/>
                              </w:rPr>
                              <w:t>service</w:t>
                            </w:r>
                            <w:r>
                              <w:rPr>
                                <w:color w:val="231F20"/>
                                <w:spacing w:val="-7"/>
                              </w:rPr>
                              <w:t> </w:t>
                            </w:r>
                            <w:r>
                              <w:rPr>
                                <w:color w:val="231F20"/>
                              </w:rPr>
                              <w:t>clubs</w:t>
                            </w:r>
                            <w:r>
                              <w:rPr>
                                <w:color w:val="231F20"/>
                                <w:spacing w:val="-7"/>
                              </w:rPr>
                              <w:t> </w:t>
                            </w:r>
                            <w:r>
                              <w:rPr>
                                <w:color w:val="231F20"/>
                              </w:rPr>
                              <w:t>and</w:t>
                            </w:r>
                            <w:r>
                              <w:rPr>
                                <w:color w:val="231F20"/>
                                <w:spacing w:val="-11"/>
                              </w:rPr>
                              <w:t> </w:t>
                            </w:r>
                            <w:r>
                              <w:rPr>
                                <w:color w:val="231F20"/>
                              </w:rPr>
                              <w:t>the</w:t>
                            </w:r>
                            <w:r>
                              <w:rPr>
                                <w:color w:val="231F20"/>
                                <w:spacing w:val="-7"/>
                              </w:rPr>
                              <w:t> </w:t>
                            </w:r>
                            <w:r>
                              <w:rPr>
                                <w:color w:val="231F20"/>
                              </w:rPr>
                              <w:t>public</w:t>
                            </w:r>
                            <w:r>
                              <w:rPr>
                                <w:color w:val="231F20"/>
                                <w:spacing w:val="-7"/>
                              </w:rPr>
                              <w:t> </w:t>
                            </w:r>
                            <w:r>
                              <w:rPr>
                                <w:color w:val="231F20"/>
                              </w:rPr>
                              <w:t>sector</w:t>
                            </w:r>
                            <w:r>
                              <w:rPr>
                                <w:color w:val="231F20"/>
                                <w:spacing w:val="-15"/>
                              </w:rPr>
                              <w:t> </w:t>
                            </w:r>
                            <w:r>
                              <w:rPr>
                                <w:color w:val="231F20"/>
                              </w:rPr>
                              <w:t>facilitate</w:t>
                            </w:r>
                            <w:r>
                              <w:rPr>
                                <w:color w:val="231F20"/>
                                <w:spacing w:val="-7"/>
                              </w:rPr>
                              <w:t> </w:t>
                            </w:r>
                            <w:r>
                              <w:rPr>
                                <w:color w:val="231F20"/>
                              </w:rPr>
                              <w:t>all JA programs.</w:t>
                            </w:r>
                          </w:p>
                          <w:p>
                            <w:pPr>
                              <w:pStyle w:val="BodyText"/>
                              <w:spacing w:line="232" w:lineRule="auto" w:before="135"/>
                              <w:ind w:right="65"/>
                            </w:pPr>
                            <w:r>
                              <w:rPr>
                                <w:color w:val="231F20"/>
                              </w:rPr>
                              <w:t>Since 1919, JA </w:t>
                            </w:r>
                            <w:r>
                              <w:rPr>
                                <w:i/>
                                <w:color w:val="231F20"/>
                              </w:rPr>
                              <w:t>Company Program </w:t>
                            </w:r>
                            <w:r>
                              <w:rPr>
                                <w:color w:val="231F20"/>
                              </w:rPr>
                              <w:t>has taken students step-by-step through a process that works. Through the program, students learn leadership skills, identify business opportunities,</w:t>
                            </w:r>
                            <w:r>
                              <w:rPr>
                                <w:color w:val="231F20"/>
                                <w:spacing w:val="-8"/>
                              </w:rPr>
                              <w:t> </w:t>
                            </w:r>
                            <w:r>
                              <w:rPr>
                                <w:color w:val="231F20"/>
                              </w:rPr>
                              <w:t>set</w:t>
                            </w:r>
                            <w:r>
                              <w:rPr>
                                <w:color w:val="231F20"/>
                                <w:spacing w:val="-8"/>
                              </w:rPr>
                              <w:t> </w:t>
                            </w:r>
                            <w:r>
                              <w:rPr>
                                <w:color w:val="231F20"/>
                              </w:rPr>
                              <w:t>goals,</w:t>
                            </w:r>
                            <w:r>
                              <w:rPr>
                                <w:color w:val="231F20"/>
                                <w:spacing w:val="-8"/>
                              </w:rPr>
                              <w:t> </w:t>
                            </w:r>
                            <w:r>
                              <w:rPr>
                                <w:color w:val="231F20"/>
                              </w:rPr>
                              <w:t>develop</w:t>
                            </w:r>
                            <w:r>
                              <w:rPr>
                                <w:color w:val="231F20"/>
                                <w:spacing w:val="-8"/>
                              </w:rPr>
                              <w:t> </w:t>
                            </w:r>
                            <w:r>
                              <w:rPr>
                                <w:color w:val="231F20"/>
                              </w:rPr>
                              <w:t>a</w:t>
                            </w:r>
                            <w:r>
                              <w:rPr>
                                <w:color w:val="231F20"/>
                                <w:spacing w:val="-12"/>
                              </w:rPr>
                              <w:t> </w:t>
                            </w:r>
                            <w:r>
                              <w:rPr>
                                <w:color w:val="231F20"/>
                              </w:rPr>
                              <w:t>business</w:t>
                            </w:r>
                            <w:r>
                              <w:rPr>
                                <w:color w:val="231F20"/>
                                <w:spacing w:val="-8"/>
                              </w:rPr>
                              <w:t> </w:t>
                            </w:r>
                            <w:r>
                              <w:rPr>
                                <w:color w:val="231F20"/>
                              </w:rPr>
                              <w:t>plan,</w:t>
                            </w:r>
                            <w:r>
                              <w:rPr>
                                <w:color w:val="231F20"/>
                                <w:spacing w:val="-8"/>
                              </w:rPr>
                              <w:t> </w:t>
                            </w:r>
                            <w:r>
                              <w:rPr>
                                <w:color w:val="231F20"/>
                              </w:rPr>
                              <w:t>create</w:t>
                            </w:r>
                            <w:r>
                              <w:rPr>
                                <w:color w:val="231F20"/>
                                <w:spacing w:val="-8"/>
                              </w:rPr>
                              <w:t> </w:t>
                            </w:r>
                            <w:r>
                              <w:rPr>
                                <w:color w:val="231F20"/>
                              </w:rPr>
                              <w:t>a</w:t>
                            </w:r>
                            <w:r>
                              <w:rPr>
                                <w:color w:val="231F20"/>
                                <w:spacing w:val="-12"/>
                              </w:rPr>
                              <w:t> </w:t>
                            </w:r>
                            <w:r>
                              <w:rPr>
                                <w:color w:val="231F20"/>
                              </w:rPr>
                              <w:t>marketing</w:t>
                            </w:r>
                            <w:r>
                              <w:rPr>
                                <w:color w:val="231F20"/>
                                <w:spacing w:val="-8"/>
                              </w:rPr>
                              <w:t> </w:t>
                            </w:r>
                            <w:r>
                              <w:rPr>
                                <w:color w:val="231F20"/>
                              </w:rPr>
                              <w:t>strategy,</w:t>
                            </w:r>
                            <w:r>
                              <w:rPr>
                                <w:color w:val="231F20"/>
                                <w:spacing w:val="-8"/>
                              </w:rPr>
                              <w:t> </w:t>
                            </w:r>
                            <w:r>
                              <w:rPr>
                                <w:color w:val="231F20"/>
                              </w:rPr>
                              <w:t>launch</w:t>
                            </w:r>
                            <w:r>
                              <w:rPr>
                                <w:color w:val="231F20"/>
                                <w:spacing w:val="-8"/>
                              </w:rPr>
                              <w:t> </w:t>
                            </w:r>
                            <w:r>
                              <w:rPr>
                                <w:color w:val="231F20"/>
                              </w:rPr>
                              <w:t>a product, report to shareholders, and write an annual report.</w:t>
                            </w:r>
                          </w:p>
                          <w:p>
                            <w:pPr>
                              <w:spacing w:before="129"/>
                              <w:ind w:left="20" w:right="0" w:firstLine="0"/>
                              <w:jc w:val="left"/>
                              <w:rPr>
                                <w:rFonts w:ascii="Montserrat SemiBold"/>
                                <w:b/>
                                <w:i/>
                                <w:sz w:val="20"/>
                              </w:rPr>
                            </w:pPr>
                            <w:r>
                              <w:rPr>
                                <w:rFonts w:ascii="Montserrat SemiBold"/>
                                <w:b/>
                                <w:i/>
                                <w:color w:val="1C4B59"/>
                                <w:sz w:val="20"/>
                              </w:rPr>
                              <w:t>Along</w:t>
                            </w:r>
                            <w:r>
                              <w:rPr>
                                <w:rFonts w:ascii="Montserrat SemiBold"/>
                                <w:b/>
                                <w:i/>
                                <w:color w:val="1C4B59"/>
                                <w:spacing w:val="-1"/>
                                <w:sz w:val="20"/>
                              </w:rPr>
                              <w:t> </w:t>
                            </w:r>
                            <w:r>
                              <w:rPr>
                                <w:rFonts w:ascii="Montserrat SemiBold"/>
                                <w:b/>
                                <w:i/>
                                <w:color w:val="1C4B59"/>
                                <w:sz w:val="20"/>
                              </w:rPr>
                              <w:t>the</w:t>
                            </w:r>
                            <w:r>
                              <w:rPr>
                                <w:rFonts w:ascii="Montserrat SemiBold"/>
                                <w:b/>
                                <w:i/>
                                <w:color w:val="1C4B59"/>
                                <w:spacing w:val="-1"/>
                                <w:sz w:val="20"/>
                              </w:rPr>
                              <w:t> </w:t>
                            </w:r>
                            <w:r>
                              <w:rPr>
                                <w:rFonts w:ascii="Montserrat SemiBold"/>
                                <w:b/>
                                <w:i/>
                                <w:color w:val="1C4B59"/>
                                <w:sz w:val="20"/>
                              </w:rPr>
                              <w:t>way a</w:t>
                            </w:r>
                            <w:r>
                              <w:rPr>
                                <w:rFonts w:ascii="Montserrat SemiBold"/>
                                <w:b/>
                                <w:i/>
                                <w:color w:val="1C4B59"/>
                                <w:spacing w:val="-1"/>
                                <w:sz w:val="20"/>
                              </w:rPr>
                              <w:t> </w:t>
                            </w:r>
                            <w:r>
                              <w:rPr>
                                <w:rFonts w:ascii="Montserrat SemiBold"/>
                                <w:b/>
                                <w:i/>
                                <w:color w:val="1C4B59"/>
                                <w:sz w:val="20"/>
                              </w:rPr>
                              <w:t>leader</w:t>
                            </w:r>
                            <w:r>
                              <w:rPr>
                                <w:rFonts w:ascii="Montserrat SemiBold"/>
                                <w:b/>
                                <w:i/>
                                <w:color w:val="1C4B59"/>
                                <w:spacing w:val="-1"/>
                                <w:sz w:val="20"/>
                              </w:rPr>
                              <w:t> </w:t>
                            </w:r>
                            <w:r>
                              <w:rPr>
                                <w:rFonts w:ascii="Montserrat SemiBold"/>
                                <w:b/>
                                <w:i/>
                                <w:color w:val="1C4B59"/>
                                <w:sz w:val="20"/>
                              </w:rPr>
                              <w:t>and entrepreneur</w:t>
                            </w:r>
                            <w:r>
                              <w:rPr>
                                <w:rFonts w:ascii="Montserrat SemiBold"/>
                                <w:b/>
                                <w:i/>
                                <w:color w:val="1C4B59"/>
                                <w:spacing w:val="-1"/>
                                <w:sz w:val="20"/>
                              </w:rPr>
                              <w:t> </w:t>
                            </w:r>
                            <w:r>
                              <w:rPr>
                                <w:rFonts w:ascii="Montserrat SemiBold"/>
                                <w:b/>
                                <w:i/>
                                <w:color w:val="1C4B59"/>
                                <w:sz w:val="20"/>
                              </w:rPr>
                              <w:t>is </w:t>
                            </w:r>
                            <w:r>
                              <w:rPr>
                                <w:rFonts w:ascii="Montserrat SemiBold"/>
                                <w:b/>
                                <w:i/>
                                <w:color w:val="1C4B59"/>
                                <w:spacing w:val="-4"/>
                                <w:sz w:val="20"/>
                              </w:rPr>
                              <w:t>born.</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67pt;margin-top:61.051498pt;width:444.05pt;height:271.75pt;mso-position-horizontal-relative:page;mso-position-vertical-relative:page;z-index:-15861248" type="#_x0000_t202" id="docshape3" filled="false" stroked="false">
                <v:textbox inset="0,0,0,0">
                  <w:txbxContent>
                    <w:p>
                      <w:pPr>
                        <w:spacing w:line="554" w:lineRule="exact" w:before="0"/>
                        <w:ind w:left="20" w:right="0" w:firstLine="0"/>
                        <w:jc w:val="left"/>
                        <w:rPr>
                          <w:rFonts w:ascii="Montserrat Medium"/>
                          <w:b w:val="0"/>
                          <w:sz w:val="50"/>
                        </w:rPr>
                      </w:pPr>
                      <w:r>
                        <w:rPr>
                          <w:rFonts w:ascii="Montserrat Medium"/>
                          <w:b w:val="0"/>
                          <w:color w:val="285F74"/>
                          <w:sz w:val="50"/>
                        </w:rPr>
                        <w:t>WELCOME</w:t>
                      </w:r>
                      <w:r>
                        <w:rPr>
                          <w:rFonts w:ascii="Montserrat Medium"/>
                          <w:b w:val="0"/>
                          <w:color w:val="285F74"/>
                          <w:spacing w:val="-14"/>
                          <w:sz w:val="50"/>
                        </w:rPr>
                        <w:t> </w:t>
                      </w:r>
                      <w:r>
                        <w:rPr>
                          <w:rFonts w:ascii="Montserrat Medium"/>
                          <w:b w:val="0"/>
                          <w:color w:val="285F74"/>
                          <w:sz w:val="50"/>
                        </w:rPr>
                        <w:t>TO</w:t>
                      </w:r>
                      <w:r>
                        <w:rPr>
                          <w:rFonts w:ascii="Montserrat Medium"/>
                          <w:b w:val="0"/>
                          <w:color w:val="285F74"/>
                          <w:spacing w:val="-14"/>
                          <w:sz w:val="50"/>
                        </w:rPr>
                        <w:t> </w:t>
                      </w:r>
                      <w:r>
                        <w:rPr>
                          <w:rFonts w:ascii="Montserrat Medium"/>
                          <w:b w:val="0"/>
                          <w:color w:val="285F74"/>
                          <w:spacing w:val="-5"/>
                          <w:sz w:val="50"/>
                        </w:rPr>
                        <w:t>THE</w:t>
                      </w:r>
                    </w:p>
                    <w:p>
                      <w:pPr>
                        <w:spacing w:line="605" w:lineRule="exact" w:before="0"/>
                        <w:ind w:left="20" w:right="0" w:firstLine="0"/>
                        <w:jc w:val="left"/>
                        <w:rPr>
                          <w:rFonts w:ascii="Montserrat Medium"/>
                          <w:b w:val="0"/>
                          <w:sz w:val="50"/>
                        </w:rPr>
                      </w:pPr>
                      <w:r>
                        <w:rPr>
                          <w:rFonts w:ascii="Montserrat Medium"/>
                          <w:b w:val="0"/>
                          <w:color w:val="285F74"/>
                          <w:sz w:val="50"/>
                        </w:rPr>
                        <w:t>JA</w:t>
                      </w:r>
                      <w:r>
                        <w:rPr>
                          <w:rFonts w:ascii="Montserrat Medium"/>
                          <w:b w:val="0"/>
                          <w:color w:val="285F74"/>
                          <w:spacing w:val="-20"/>
                          <w:sz w:val="50"/>
                        </w:rPr>
                        <w:t> </w:t>
                      </w:r>
                      <w:r>
                        <w:rPr>
                          <w:rFonts w:ascii="Montserrat Medium"/>
                          <w:b w:val="0"/>
                          <w:color w:val="285F74"/>
                          <w:sz w:val="50"/>
                        </w:rPr>
                        <w:t>COMPANY</w:t>
                      </w:r>
                      <w:r>
                        <w:rPr>
                          <w:rFonts w:ascii="Montserrat Medium"/>
                          <w:b w:val="0"/>
                          <w:color w:val="285F74"/>
                          <w:spacing w:val="-19"/>
                          <w:sz w:val="50"/>
                        </w:rPr>
                        <w:t> </w:t>
                      </w:r>
                      <w:r>
                        <w:rPr>
                          <w:rFonts w:ascii="Montserrat Medium"/>
                          <w:b w:val="0"/>
                          <w:color w:val="285F74"/>
                          <w:spacing w:val="-2"/>
                          <w:sz w:val="50"/>
                        </w:rPr>
                        <w:t>PROGRAM</w:t>
                      </w:r>
                    </w:p>
                    <w:p>
                      <w:pPr>
                        <w:pStyle w:val="BodyText"/>
                        <w:spacing w:line="232" w:lineRule="auto" w:before="210"/>
                      </w:pPr>
                      <w:r>
                        <w:rPr>
                          <w:color w:val="231F20"/>
                        </w:rPr>
                        <w:t>Thank</w:t>
                      </w:r>
                      <w:r>
                        <w:rPr>
                          <w:color w:val="231F20"/>
                          <w:spacing w:val="-15"/>
                        </w:rPr>
                        <w:t> </w:t>
                      </w:r>
                      <w:r>
                        <w:rPr>
                          <w:color w:val="231F20"/>
                        </w:rPr>
                        <w:t>you</w:t>
                      </w:r>
                      <w:r>
                        <w:rPr>
                          <w:color w:val="231F20"/>
                          <w:spacing w:val="-9"/>
                        </w:rPr>
                        <w:t> </w:t>
                      </w:r>
                      <w:r>
                        <w:rPr>
                          <w:color w:val="231F20"/>
                        </w:rPr>
                        <w:t>for</w:t>
                      </w:r>
                      <w:r>
                        <w:rPr>
                          <w:color w:val="231F20"/>
                          <w:spacing w:val="-10"/>
                        </w:rPr>
                        <w:t> </w:t>
                      </w:r>
                      <w:r>
                        <w:rPr>
                          <w:color w:val="231F20"/>
                        </w:rPr>
                        <w:t>choosing</w:t>
                      </w:r>
                      <w:r>
                        <w:rPr>
                          <w:color w:val="231F20"/>
                          <w:spacing w:val="-9"/>
                        </w:rPr>
                        <w:t> </w:t>
                      </w:r>
                      <w:r>
                        <w:rPr>
                          <w:color w:val="231F20"/>
                        </w:rPr>
                        <w:t>to</w:t>
                      </w:r>
                      <w:r>
                        <w:rPr>
                          <w:color w:val="231F20"/>
                          <w:spacing w:val="-6"/>
                        </w:rPr>
                        <w:t> </w:t>
                      </w:r>
                      <w:r>
                        <w:rPr>
                          <w:color w:val="231F20"/>
                        </w:rPr>
                        <w:t>bring</w:t>
                      </w:r>
                      <w:r>
                        <w:rPr>
                          <w:color w:val="231F20"/>
                          <w:spacing w:val="-10"/>
                        </w:rPr>
                        <w:t> </w:t>
                      </w:r>
                      <w:r>
                        <w:rPr>
                          <w:color w:val="231F20"/>
                        </w:rPr>
                        <w:t>JA</w:t>
                      </w:r>
                      <w:r>
                        <w:rPr>
                          <w:color w:val="231F20"/>
                          <w:spacing w:val="-13"/>
                        </w:rPr>
                        <w:t> </w:t>
                      </w:r>
                      <w:r>
                        <w:rPr>
                          <w:color w:val="231F20"/>
                        </w:rPr>
                        <w:t>Company</w:t>
                      </w:r>
                      <w:r>
                        <w:rPr>
                          <w:color w:val="231F20"/>
                          <w:spacing w:val="-10"/>
                        </w:rPr>
                        <w:t> </w:t>
                      </w:r>
                      <w:r>
                        <w:rPr>
                          <w:color w:val="231F20"/>
                        </w:rPr>
                        <w:t>Program</w:t>
                      </w:r>
                      <w:r>
                        <w:rPr>
                          <w:color w:val="231F20"/>
                          <w:spacing w:val="-9"/>
                        </w:rPr>
                        <w:t> </w:t>
                      </w:r>
                      <w:r>
                        <w:rPr>
                          <w:color w:val="231F20"/>
                        </w:rPr>
                        <w:t>to</w:t>
                      </w:r>
                      <w:r>
                        <w:rPr>
                          <w:color w:val="231F20"/>
                          <w:spacing w:val="-10"/>
                        </w:rPr>
                        <w:t> </w:t>
                      </w:r>
                      <w:r>
                        <w:rPr>
                          <w:color w:val="231F20"/>
                        </w:rPr>
                        <w:t>your</w:t>
                      </w:r>
                      <w:r>
                        <w:rPr>
                          <w:color w:val="231F20"/>
                          <w:spacing w:val="-10"/>
                        </w:rPr>
                        <w:t> </w:t>
                      </w:r>
                      <w:r>
                        <w:rPr>
                          <w:color w:val="231F20"/>
                        </w:rPr>
                        <w:t>class.</w:t>
                      </w:r>
                      <w:r>
                        <w:rPr>
                          <w:color w:val="231F20"/>
                          <w:spacing w:val="-10"/>
                        </w:rPr>
                        <w:t> </w:t>
                      </w:r>
                      <w:r>
                        <w:rPr>
                          <w:color w:val="231F20"/>
                        </w:rPr>
                        <w:t>We’re</w:t>
                      </w:r>
                      <w:r>
                        <w:rPr>
                          <w:color w:val="231F20"/>
                          <w:spacing w:val="-6"/>
                        </w:rPr>
                        <w:t> </w:t>
                      </w:r>
                      <w:r>
                        <w:rPr>
                          <w:color w:val="231F20"/>
                        </w:rPr>
                        <w:t>glad</w:t>
                      </w:r>
                      <w:r>
                        <w:rPr>
                          <w:color w:val="231F20"/>
                          <w:spacing w:val="-10"/>
                        </w:rPr>
                        <w:t> </w:t>
                      </w:r>
                      <w:r>
                        <w:rPr>
                          <w:color w:val="231F20"/>
                        </w:rPr>
                        <w:t>you’ve chosen</w:t>
                      </w:r>
                      <w:r>
                        <w:rPr>
                          <w:color w:val="231F20"/>
                          <w:spacing w:val="-3"/>
                        </w:rPr>
                        <w:t> </w:t>
                      </w:r>
                      <w:r>
                        <w:rPr>
                          <w:color w:val="231F20"/>
                        </w:rPr>
                        <w:t>to be a</w:t>
                      </w:r>
                      <w:r>
                        <w:rPr>
                          <w:color w:val="231F20"/>
                          <w:spacing w:val="-4"/>
                        </w:rPr>
                        <w:t> </w:t>
                      </w:r>
                      <w:r>
                        <w:rPr>
                          <w:color w:val="231F20"/>
                        </w:rPr>
                        <w:t>part of</w:t>
                      </w:r>
                      <w:r>
                        <w:rPr>
                          <w:color w:val="231F20"/>
                          <w:spacing w:val="-8"/>
                        </w:rPr>
                        <w:t> </w:t>
                      </w:r>
                      <w:r>
                        <w:rPr>
                          <w:color w:val="231F20"/>
                        </w:rPr>
                        <w:t>our</w:t>
                      </w:r>
                      <w:r>
                        <w:rPr>
                          <w:color w:val="231F20"/>
                          <w:spacing w:val="-4"/>
                        </w:rPr>
                        <w:t> </w:t>
                      </w:r>
                      <w:r>
                        <w:rPr>
                          <w:color w:val="231F20"/>
                        </w:rPr>
                        <w:t>community</w:t>
                      </w:r>
                      <w:r>
                        <w:rPr>
                          <w:color w:val="231F20"/>
                          <w:spacing w:val="-4"/>
                        </w:rPr>
                        <w:t> </w:t>
                      </w:r>
                      <w:r>
                        <w:rPr>
                          <w:color w:val="231F20"/>
                        </w:rPr>
                        <w:t>and make a</w:t>
                      </w:r>
                      <w:r>
                        <w:rPr>
                          <w:color w:val="231F20"/>
                          <w:spacing w:val="-4"/>
                        </w:rPr>
                        <w:t> </w:t>
                      </w:r>
                      <w:r>
                        <w:rPr>
                          <w:color w:val="231F20"/>
                        </w:rPr>
                        <w:t>lasting difference</w:t>
                      </w:r>
                      <w:r>
                        <w:rPr>
                          <w:color w:val="231F20"/>
                          <w:spacing w:val="-3"/>
                        </w:rPr>
                        <w:t> </w:t>
                      </w:r>
                      <w:r>
                        <w:rPr>
                          <w:color w:val="231F20"/>
                        </w:rPr>
                        <w:t>to</w:t>
                      </w:r>
                      <w:r>
                        <w:rPr>
                          <w:color w:val="231F20"/>
                          <w:spacing w:val="-3"/>
                        </w:rPr>
                        <w:t> </w:t>
                      </w:r>
                      <w:r>
                        <w:rPr>
                          <w:color w:val="231F20"/>
                        </w:rPr>
                        <w:t>the</w:t>
                      </w:r>
                      <w:r>
                        <w:rPr>
                          <w:color w:val="231F20"/>
                          <w:spacing w:val="-3"/>
                        </w:rPr>
                        <w:t> </w:t>
                      </w:r>
                      <w:r>
                        <w:rPr>
                          <w:color w:val="231F20"/>
                        </w:rPr>
                        <w:t>future of Canada’s youth.</w:t>
                      </w:r>
                    </w:p>
                    <w:p>
                      <w:pPr>
                        <w:pStyle w:val="BodyText"/>
                        <w:spacing w:line="232" w:lineRule="auto" w:before="138"/>
                      </w:pPr>
                      <w:r>
                        <w:rPr>
                          <w:color w:val="231F20"/>
                        </w:rPr>
                        <w:t>Junior</w:t>
                      </w:r>
                      <w:r>
                        <w:rPr>
                          <w:color w:val="231F20"/>
                          <w:spacing w:val="-16"/>
                        </w:rPr>
                        <w:t> </w:t>
                      </w:r>
                      <w:r>
                        <w:rPr>
                          <w:color w:val="231F20"/>
                        </w:rPr>
                        <w:t>Achievement</w:t>
                      </w:r>
                      <w:r>
                        <w:rPr>
                          <w:color w:val="231F20"/>
                          <w:spacing w:val="-3"/>
                        </w:rPr>
                        <w:t> </w:t>
                      </w:r>
                      <w:r>
                        <w:rPr>
                          <w:color w:val="231F20"/>
                        </w:rPr>
                        <w:t>(JA)</w:t>
                      </w:r>
                      <w:r>
                        <w:rPr>
                          <w:color w:val="231F20"/>
                          <w:spacing w:val="-3"/>
                        </w:rPr>
                        <w:t> </w:t>
                      </w:r>
                      <w:r>
                        <w:rPr>
                          <w:color w:val="231F20"/>
                        </w:rPr>
                        <w:t>is</w:t>
                      </w:r>
                      <w:r>
                        <w:rPr>
                          <w:color w:val="231F20"/>
                          <w:spacing w:val="-3"/>
                        </w:rPr>
                        <w:t> </w:t>
                      </w:r>
                      <w:r>
                        <w:rPr>
                          <w:color w:val="231F20"/>
                        </w:rPr>
                        <w:t>an</w:t>
                      </w:r>
                      <w:r>
                        <w:rPr>
                          <w:color w:val="231F20"/>
                          <w:spacing w:val="-3"/>
                        </w:rPr>
                        <w:t> </w:t>
                      </w:r>
                      <w:r>
                        <w:rPr>
                          <w:color w:val="231F20"/>
                        </w:rPr>
                        <w:t>international</w:t>
                      </w:r>
                      <w:r>
                        <w:rPr>
                          <w:color w:val="231F20"/>
                          <w:spacing w:val="-10"/>
                        </w:rPr>
                        <w:t> </w:t>
                      </w:r>
                      <w:r>
                        <w:rPr>
                          <w:color w:val="231F20"/>
                        </w:rPr>
                        <w:t>not-for-profit</w:t>
                      </w:r>
                      <w:r>
                        <w:rPr>
                          <w:color w:val="231F20"/>
                          <w:spacing w:val="-3"/>
                        </w:rPr>
                        <w:t> </w:t>
                      </w:r>
                      <w:r>
                        <w:rPr>
                          <w:color w:val="231F20"/>
                        </w:rPr>
                        <w:t>organization</w:t>
                      </w:r>
                      <w:r>
                        <w:rPr>
                          <w:color w:val="231F20"/>
                          <w:spacing w:val="-3"/>
                        </w:rPr>
                        <w:t> </w:t>
                      </w:r>
                      <w:r>
                        <w:rPr>
                          <w:color w:val="231F20"/>
                        </w:rPr>
                        <w:t>supported</w:t>
                      </w:r>
                      <w:r>
                        <w:rPr>
                          <w:color w:val="231F20"/>
                          <w:spacing w:val="-3"/>
                        </w:rPr>
                        <w:t> </w:t>
                      </w:r>
                      <w:r>
                        <w:rPr>
                          <w:color w:val="231F20"/>
                        </w:rPr>
                        <w:t>by</w:t>
                      </w:r>
                      <w:r>
                        <w:rPr>
                          <w:color w:val="231F20"/>
                          <w:spacing w:val="-8"/>
                        </w:rPr>
                        <w:t> </w:t>
                      </w:r>
                      <w:r>
                        <w:rPr>
                          <w:color w:val="231F20"/>
                        </w:rPr>
                        <w:t>local businesses and organizations. JA delivers a</w:t>
                      </w:r>
                      <w:r>
                        <w:rPr>
                          <w:color w:val="231F20"/>
                          <w:spacing w:val="-1"/>
                        </w:rPr>
                        <w:t> </w:t>
                      </w:r>
                      <w:r>
                        <w:rPr>
                          <w:color w:val="231F20"/>
                        </w:rPr>
                        <w:t>variety of business, entrepreneurial and life skill</w:t>
                      </w:r>
                      <w:r>
                        <w:rPr>
                          <w:color w:val="231F20"/>
                          <w:spacing w:val="-5"/>
                        </w:rPr>
                        <w:t> </w:t>
                      </w:r>
                      <w:r>
                        <w:rPr>
                          <w:color w:val="231F20"/>
                        </w:rPr>
                        <w:t>programs</w:t>
                      </w:r>
                      <w:r>
                        <w:rPr>
                          <w:color w:val="231F20"/>
                          <w:spacing w:val="-2"/>
                        </w:rPr>
                        <w:t> </w:t>
                      </w:r>
                      <w:r>
                        <w:rPr>
                          <w:color w:val="231F20"/>
                        </w:rPr>
                        <w:t>to students</w:t>
                      </w:r>
                      <w:r>
                        <w:rPr>
                          <w:color w:val="231F20"/>
                          <w:spacing w:val="-2"/>
                        </w:rPr>
                        <w:t> </w:t>
                      </w:r>
                      <w:r>
                        <w:rPr>
                          <w:color w:val="231F20"/>
                        </w:rPr>
                        <w:t>throughout</w:t>
                      </w:r>
                      <w:r>
                        <w:rPr>
                          <w:color w:val="231F20"/>
                          <w:spacing w:val="-2"/>
                        </w:rPr>
                        <w:t> </w:t>
                      </w:r>
                      <w:r>
                        <w:rPr>
                          <w:color w:val="231F20"/>
                        </w:rPr>
                        <w:t>the</w:t>
                      </w:r>
                      <w:r>
                        <w:rPr>
                          <w:color w:val="231F20"/>
                          <w:spacing w:val="-3"/>
                        </w:rPr>
                        <w:t> </w:t>
                      </w:r>
                      <w:r>
                        <w:rPr>
                          <w:color w:val="231F20"/>
                        </w:rPr>
                        <w:t>world at no cost</w:t>
                      </w:r>
                      <w:r>
                        <w:rPr>
                          <w:color w:val="231F20"/>
                          <w:spacing w:val="-2"/>
                        </w:rPr>
                        <w:t> </w:t>
                      </w:r>
                      <w:r>
                        <w:rPr>
                          <w:color w:val="231F20"/>
                        </w:rPr>
                        <w:t>to students or</w:t>
                      </w:r>
                      <w:r>
                        <w:rPr>
                          <w:color w:val="231F20"/>
                          <w:spacing w:val="-3"/>
                        </w:rPr>
                        <w:t> </w:t>
                      </w:r>
                      <w:r>
                        <w:rPr>
                          <w:color w:val="231F20"/>
                        </w:rPr>
                        <w:t>school</w:t>
                      </w:r>
                      <w:r>
                        <w:rPr>
                          <w:color w:val="231F20"/>
                          <w:spacing w:val="-5"/>
                        </w:rPr>
                        <w:t> </w:t>
                      </w:r>
                      <w:r>
                        <w:rPr>
                          <w:color w:val="231F20"/>
                        </w:rPr>
                        <w:t>boards. Volunteers</w:t>
                      </w:r>
                      <w:r>
                        <w:rPr>
                          <w:color w:val="231F20"/>
                          <w:spacing w:val="-11"/>
                        </w:rPr>
                        <w:t> </w:t>
                      </w:r>
                      <w:r>
                        <w:rPr>
                          <w:color w:val="231F20"/>
                        </w:rPr>
                        <w:t>from</w:t>
                      </w:r>
                      <w:r>
                        <w:rPr>
                          <w:color w:val="231F20"/>
                          <w:spacing w:val="-11"/>
                        </w:rPr>
                        <w:t> </w:t>
                      </w:r>
                      <w:r>
                        <w:rPr>
                          <w:color w:val="231F20"/>
                        </w:rPr>
                        <w:t>the</w:t>
                      </w:r>
                      <w:r>
                        <w:rPr>
                          <w:color w:val="231F20"/>
                          <w:spacing w:val="-7"/>
                        </w:rPr>
                        <w:t> </w:t>
                      </w:r>
                      <w:r>
                        <w:rPr>
                          <w:color w:val="231F20"/>
                        </w:rPr>
                        <w:t>business</w:t>
                      </w:r>
                      <w:r>
                        <w:rPr>
                          <w:color w:val="231F20"/>
                          <w:spacing w:val="-7"/>
                        </w:rPr>
                        <w:t> </w:t>
                      </w:r>
                      <w:r>
                        <w:rPr>
                          <w:color w:val="231F20"/>
                        </w:rPr>
                        <w:t>community,</w:t>
                      </w:r>
                      <w:r>
                        <w:rPr>
                          <w:color w:val="231F20"/>
                          <w:spacing w:val="-7"/>
                        </w:rPr>
                        <w:t> </w:t>
                      </w:r>
                      <w:r>
                        <w:rPr>
                          <w:color w:val="231F20"/>
                        </w:rPr>
                        <w:t>service</w:t>
                      </w:r>
                      <w:r>
                        <w:rPr>
                          <w:color w:val="231F20"/>
                          <w:spacing w:val="-7"/>
                        </w:rPr>
                        <w:t> </w:t>
                      </w:r>
                      <w:r>
                        <w:rPr>
                          <w:color w:val="231F20"/>
                        </w:rPr>
                        <w:t>clubs</w:t>
                      </w:r>
                      <w:r>
                        <w:rPr>
                          <w:color w:val="231F20"/>
                          <w:spacing w:val="-7"/>
                        </w:rPr>
                        <w:t> </w:t>
                      </w:r>
                      <w:r>
                        <w:rPr>
                          <w:color w:val="231F20"/>
                        </w:rPr>
                        <w:t>and</w:t>
                      </w:r>
                      <w:r>
                        <w:rPr>
                          <w:color w:val="231F20"/>
                          <w:spacing w:val="-11"/>
                        </w:rPr>
                        <w:t> </w:t>
                      </w:r>
                      <w:r>
                        <w:rPr>
                          <w:color w:val="231F20"/>
                        </w:rPr>
                        <w:t>the</w:t>
                      </w:r>
                      <w:r>
                        <w:rPr>
                          <w:color w:val="231F20"/>
                          <w:spacing w:val="-7"/>
                        </w:rPr>
                        <w:t> </w:t>
                      </w:r>
                      <w:r>
                        <w:rPr>
                          <w:color w:val="231F20"/>
                        </w:rPr>
                        <w:t>public</w:t>
                      </w:r>
                      <w:r>
                        <w:rPr>
                          <w:color w:val="231F20"/>
                          <w:spacing w:val="-7"/>
                        </w:rPr>
                        <w:t> </w:t>
                      </w:r>
                      <w:r>
                        <w:rPr>
                          <w:color w:val="231F20"/>
                        </w:rPr>
                        <w:t>sector</w:t>
                      </w:r>
                      <w:r>
                        <w:rPr>
                          <w:color w:val="231F20"/>
                          <w:spacing w:val="-15"/>
                        </w:rPr>
                        <w:t> </w:t>
                      </w:r>
                      <w:r>
                        <w:rPr>
                          <w:color w:val="231F20"/>
                        </w:rPr>
                        <w:t>facilitate</w:t>
                      </w:r>
                      <w:r>
                        <w:rPr>
                          <w:color w:val="231F20"/>
                          <w:spacing w:val="-7"/>
                        </w:rPr>
                        <w:t> </w:t>
                      </w:r>
                      <w:r>
                        <w:rPr>
                          <w:color w:val="231F20"/>
                        </w:rPr>
                        <w:t>all JA programs.</w:t>
                      </w:r>
                    </w:p>
                    <w:p>
                      <w:pPr>
                        <w:pStyle w:val="BodyText"/>
                        <w:spacing w:line="232" w:lineRule="auto" w:before="135"/>
                        <w:ind w:right="65"/>
                      </w:pPr>
                      <w:r>
                        <w:rPr>
                          <w:color w:val="231F20"/>
                        </w:rPr>
                        <w:t>Since 1919, JA </w:t>
                      </w:r>
                      <w:r>
                        <w:rPr>
                          <w:i/>
                          <w:color w:val="231F20"/>
                        </w:rPr>
                        <w:t>Company Program </w:t>
                      </w:r>
                      <w:r>
                        <w:rPr>
                          <w:color w:val="231F20"/>
                        </w:rPr>
                        <w:t>has taken students step-by-step through a process that works. Through the program, students learn leadership skills, identify business opportunities,</w:t>
                      </w:r>
                      <w:r>
                        <w:rPr>
                          <w:color w:val="231F20"/>
                          <w:spacing w:val="-8"/>
                        </w:rPr>
                        <w:t> </w:t>
                      </w:r>
                      <w:r>
                        <w:rPr>
                          <w:color w:val="231F20"/>
                        </w:rPr>
                        <w:t>set</w:t>
                      </w:r>
                      <w:r>
                        <w:rPr>
                          <w:color w:val="231F20"/>
                          <w:spacing w:val="-8"/>
                        </w:rPr>
                        <w:t> </w:t>
                      </w:r>
                      <w:r>
                        <w:rPr>
                          <w:color w:val="231F20"/>
                        </w:rPr>
                        <w:t>goals,</w:t>
                      </w:r>
                      <w:r>
                        <w:rPr>
                          <w:color w:val="231F20"/>
                          <w:spacing w:val="-8"/>
                        </w:rPr>
                        <w:t> </w:t>
                      </w:r>
                      <w:r>
                        <w:rPr>
                          <w:color w:val="231F20"/>
                        </w:rPr>
                        <w:t>develop</w:t>
                      </w:r>
                      <w:r>
                        <w:rPr>
                          <w:color w:val="231F20"/>
                          <w:spacing w:val="-8"/>
                        </w:rPr>
                        <w:t> </w:t>
                      </w:r>
                      <w:r>
                        <w:rPr>
                          <w:color w:val="231F20"/>
                        </w:rPr>
                        <w:t>a</w:t>
                      </w:r>
                      <w:r>
                        <w:rPr>
                          <w:color w:val="231F20"/>
                          <w:spacing w:val="-12"/>
                        </w:rPr>
                        <w:t> </w:t>
                      </w:r>
                      <w:r>
                        <w:rPr>
                          <w:color w:val="231F20"/>
                        </w:rPr>
                        <w:t>business</w:t>
                      </w:r>
                      <w:r>
                        <w:rPr>
                          <w:color w:val="231F20"/>
                          <w:spacing w:val="-8"/>
                        </w:rPr>
                        <w:t> </w:t>
                      </w:r>
                      <w:r>
                        <w:rPr>
                          <w:color w:val="231F20"/>
                        </w:rPr>
                        <w:t>plan,</w:t>
                      </w:r>
                      <w:r>
                        <w:rPr>
                          <w:color w:val="231F20"/>
                          <w:spacing w:val="-8"/>
                        </w:rPr>
                        <w:t> </w:t>
                      </w:r>
                      <w:r>
                        <w:rPr>
                          <w:color w:val="231F20"/>
                        </w:rPr>
                        <w:t>create</w:t>
                      </w:r>
                      <w:r>
                        <w:rPr>
                          <w:color w:val="231F20"/>
                          <w:spacing w:val="-8"/>
                        </w:rPr>
                        <w:t> </w:t>
                      </w:r>
                      <w:r>
                        <w:rPr>
                          <w:color w:val="231F20"/>
                        </w:rPr>
                        <w:t>a</w:t>
                      </w:r>
                      <w:r>
                        <w:rPr>
                          <w:color w:val="231F20"/>
                          <w:spacing w:val="-12"/>
                        </w:rPr>
                        <w:t> </w:t>
                      </w:r>
                      <w:r>
                        <w:rPr>
                          <w:color w:val="231F20"/>
                        </w:rPr>
                        <w:t>marketing</w:t>
                      </w:r>
                      <w:r>
                        <w:rPr>
                          <w:color w:val="231F20"/>
                          <w:spacing w:val="-8"/>
                        </w:rPr>
                        <w:t> </w:t>
                      </w:r>
                      <w:r>
                        <w:rPr>
                          <w:color w:val="231F20"/>
                        </w:rPr>
                        <w:t>strategy,</w:t>
                      </w:r>
                      <w:r>
                        <w:rPr>
                          <w:color w:val="231F20"/>
                          <w:spacing w:val="-8"/>
                        </w:rPr>
                        <w:t> </w:t>
                      </w:r>
                      <w:r>
                        <w:rPr>
                          <w:color w:val="231F20"/>
                        </w:rPr>
                        <w:t>launch</w:t>
                      </w:r>
                      <w:r>
                        <w:rPr>
                          <w:color w:val="231F20"/>
                          <w:spacing w:val="-8"/>
                        </w:rPr>
                        <w:t> </w:t>
                      </w:r>
                      <w:r>
                        <w:rPr>
                          <w:color w:val="231F20"/>
                        </w:rPr>
                        <w:t>a product, report to shareholders, and write an annual report.</w:t>
                      </w:r>
                    </w:p>
                    <w:p>
                      <w:pPr>
                        <w:spacing w:before="129"/>
                        <w:ind w:left="20" w:right="0" w:firstLine="0"/>
                        <w:jc w:val="left"/>
                        <w:rPr>
                          <w:rFonts w:ascii="Montserrat SemiBold"/>
                          <w:b/>
                          <w:i/>
                          <w:sz w:val="20"/>
                        </w:rPr>
                      </w:pPr>
                      <w:r>
                        <w:rPr>
                          <w:rFonts w:ascii="Montserrat SemiBold"/>
                          <w:b/>
                          <w:i/>
                          <w:color w:val="1C4B59"/>
                          <w:sz w:val="20"/>
                        </w:rPr>
                        <w:t>Along</w:t>
                      </w:r>
                      <w:r>
                        <w:rPr>
                          <w:rFonts w:ascii="Montserrat SemiBold"/>
                          <w:b/>
                          <w:i/>
                          <w:color w:val="1C4B59"/>
                          <w:spacing w:val="-1"/>
                          <w:sz w:val="20"/>
                        </w:rPr>
                        <w:t> </w:t>
                      </w:r>
                      <w:r>
                        <w:rPr>
                          <w:rFonts w:ascii="Montserrat SemiBold"/>
                          <w:b/>
                          <w:i/>
                          <w:color w:val="1C4B59"/>
                          <w:sz w:val="20"/>
                        </w:rPr>
                        <w:t>the</w:t>
                      </w:r>
                      <w:r>
                        <w:rPr>
                          <w:rFonts w:ascii="Montserrat SemiBold"/>
                          <w:b/>
                          <w:i/>
                          <w:color w:val="1C4B59"/>
                          <w:spacing w:val="-1"/>
                          <w:sz w:val="20"/>
                        </w:rPr>
                        <w:t> </w:t>
                      </w:r>
                      <w:r>
                        <w:rPr>
                          <w:rFonts w:ascii="Montserrat SemiBold"/>
                          <w:b/>
                          <w:i/>
                          <w:color w:val="1C4B59"/>
                          <w:sz w:val="20"/>
                        </w:rPr>
                        <w:t>way a</w:t>
                      </w:r>
                      <w:r>
                        <w:rPr>
                          <w:rFonts w:ascii="Montserrat SemiBold"/>
                          <w:b/>
                          <w:i/>
                          <w:color w:val="1C4B59"/>
                          <w:spacing w:val="-1"/>
                          <w:sz w:val="20"/>
                        </w:rPr>
                        <w:t> </w:t>
                      </w:r>
                      <w:r>
                        <w:rPr>
                          <w:rFonts w:ascii="Montserrat SemiBold"/>
                          <w:b/>
                          <w:i/>
                          <w:color w:val="1C4B59"/>
                          <w:sz w:val="20"/>
                        </w:rPr>
                        <w:t>leader</w:t>
                      </w:r>
                      <w:r>
                        <w:rPr>
                          <w:rFonts w:ascii="Montserrat SemiBold"/>
                          <w:b/>
                          <w:i/>
                          <w:color w:val="1C4B59"/>
                          <w:spacing w:val="-1"/>
                          <w:sz w:val="20"/>
                        </w:rPr>
                        <w:t> </w:t>
                      </w:r>
                      <w:r>
                        <w:rPr>
                          <w:rFonts w:ascii="Montserrat SemiBold"/>
                          <w:b/>
                          <w:i/>
                          <w:color w:val="1C4B59"/>
                          <w:sz w:val="20"/>
                        </w:rPr>
                        <w:t>and entrepreneur</w:t>
                      </w:r>
                      <w:r>
                        <w:rPr>
                          <w:rFonts w:ascii="Montserrat SemiBold"/>
                          <w:b/>
                          <w:i/>
                          <w:color w:val="1C4B59"/>
                          <w:spacing w:val="-1"/>
                          <w:sz w:val="20"/>
                        </w:rPr>
                        <w:t> </w:t>
                      </w:r>
                      <w:r>
                        <w:rPr>
                          <w:rFonts w:ascii="Montserrat SemiBold"/>
                          <w:b/>
                          <w:i/>
                          <w:color w:val="1C4B59"/>
                          <w:sz w:val="20"/>
                        </w:rPr>
                        <w:t>is </w:t>
                      </w:r>
                      <w:r>
                        <w:rPr>
                          <w:rFonts w:ascii="Montserrat SemiBold"/>
                          <w:b/>
                          <w:i/>
                          <w:color w:val="1C4B59"/>
                          <w:spacing w:val="-4"/>
                          <w:sz w:val="20"/>
                        </w:rPr>
                        <w:t>born.</w:t>
                      </w:r>
                    </w:p>
                  </w:txbxContent>
                </v:textbox>
                <w10:wrap type="none"/>
              </v:shape>
            </w:pict>
          </mc:Fallback>
        </mc:AlternateContent>
      </w:r>
      <w:r>
        <w:rPr/>
        <mc:AlternateContent>
          <mc:Choice Requires="wps">
            <w:drawing>
              <wp:anchor distT="0" distB="0" distL="0" distR="0" allowOverlap="1" layoutInCell="1" locked="0" behindDoc="1" simplePos="0" relativeHeight="487455744">
                <wp:simplePos x="0" y="0"/>
                <wp:positionH relativeFrom="page">
                  <wp:posOffset>850900</wp:posOffset>
                </wp:positionH>
                <wp:positionV relativeFrom="page">
                  <wp:posOffset>4406284</wp:posOffset>
                </wp:positionV>
                <wp:extent cx="5620385" cy="708025"/>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5620385" cy="708025"/>
                        </a:xfrm>
                        <a:prstGeom prst="rect">
                          <a:avLst/>
                        </a:prstGeom>
                      </wps:spPr>
                      <wps:txbx>
                        <w:txbxContent>
                          <w:p>
                            <w:pPr>
                              <w:pStyle w:val="BodyText"/>
                              <w:spacing w:line="232" w:lineRule="auto"/>
                            </w:pPr>
                            <w:r>
                              <w:rPr>
                                <w:i/>
                                <w:color w:val="231F20"/>
                              </w:rPr>
                              <w:t>Company</w:t>
                            </w:r>
                            <w:r>
                              <w:rPr>
                                <w:i/>
                                <w:color w:val="231F20"/>
                                <w:spacing w:val="-12"/>
                              </w:rPr>
                              <w:t> </w:t>
                            </w:r>
                            <w:r>
                              <w:rPr>
                                <w:i/>
                                <w:color w:val="231F20"/>
                              </w:rPr>
                              <w:t>Program</w:t>
                            </w:r>
                            <w:r>
                              <w:rPr>
                                <w:i/>
                                <w:color w:val="231F20"/>
                                <w:spacing w:val="-6"/>
                              </w:rPr>
                              <w:t> </w:t>
                            </w:r>
                            <w:r>
                              <w:rPr>
                                <w:color w:val="231F20"/>
                              </w:rPr>
                              <w:t>creates</w:t>
                            </w:r>
                            <w:r>
                              <w:rPr>
                                <w:color w:val="231F20"/>
                                <w:spacing w:val="-7"/>
                              </w:rPr>
                              <w:t> </w:t>
                            </w:r>
                            <w:r>
                              <w:rPr>
                                <w:color w:val="231F20"/>
                              </w:rPr>
                              <w:t>a</w:t>
                            </w:r>
                            <w:r>
                              <w:rPr>
                                <w:color w:val="231F20"/>
                                <w:spacing w:val="-12"/>
                              </w:rPr>
                              <w:t> </w:t>
                            </w:r>
                            <w:r>
                              <w:rPr>
                                <w:color w:val="231F20"/>
                              </w:rPr>
                              <w:t>unique</w:t>
                            </w:r>
                            <w:r>
                              <w:rPr>
                                <w:color w:val="231F20"/>
                                <w:spacing w:val="-7"/>
                              </w:rPr>
                              <w:t> </w:t>
                            </w:r>
                            <w:r>
                              <w:rPr>
                                <w:color w:val="231F20"/>
                              </w:rPr>
                              <w:t>learning</w:t>
                            </w:r>
                            <w:r>
                              <w:rPr>
                                <w:color w:val="231F20"/>
                                <w:spacing w:val="-7"/>
                              </w:rPr>
                              <w:t> </w:t>
                            </w:r>
                            <w:r>
                              <w:rPr>
                                <w:color w:val="231F20"/>
                              </w:rPr>
                              <w:t>environment</w:t>
                            </w:r>
                            <w:r>
                              <w:rPr>
                                <w:color w:val="231F20"/>
                                <w:spacing w:val="-7"/>
                              </w:rPr>
                              <w:t> </w:t>
                            </w:r>
                            <w:r>
                              <w:rPr>
                                <w:color w:val="231F20"/>
                              </w:rPr>
                              <w:t>and</w:t>
                            </w:r>
                            <w:r>
                              <w:rPr>
                                <w:color w:val="231F20"/>
                                <w:spacing w:val="-7"/>
                              </w:rPr>
                              <w:t> </w:t>
                            </w:r>
                            <w:r>
                              <w:rPr>
                                <w:color w:val="231F20"/>
                              </w:rPr>
                              <w:t>offers</w:t>
                            </w:r>
                            <w:r>
                              <w:rPr>
                                <w:color w:val="231F20"/>
                                <w:spacing w:val="-7"/>
                              </w:rPr>
                              <w:t> </w:t>
                            </w:r>
                            <w:r>
                              <w:rPr>
                                <w:color w:val="231F20"/>
                              </w:rPr>
                              <w:t>high</w:t>
                            </w:r>
                            <w:r>
                              <w:rPr>
                                <w:color w:val="231F20"/>
                                <w:spacing w:val="-7"/>
                              </w:rPr>
                              <w:t> </w:t>
                            </w:r>
                            <w:r>
                              <w:rPr>
                                <w:color w:val="231F20"/>
                              </w:rPr>
                              <w:t>school</w:t>
                            </w:r>
                            <w:r>
                              <w:rPr>
                                <w:color w:val="231F20"/>
                                <w:spacing w:val="-14"/>
                              </w:rPr>
                              <w:t> </w:t>
                            </w:r>
                            <w:r>
                              <w:rPr>
                                <w:color w:val="231F20"/>
                              </w:rPr>
                              <w:t>students an opportunity</w:t>
                            </w:r>
                            <w:r>
                              <w:rPr>
                                <w:color w:val="231F20"/>
                                <w:spacing w:val="-3"/>
                              </w:rPr>
                              <w:t> </w:t>
                            </w:r>
                            <w:r>
                              <w:rPr>
                                <w:color w:val="231F20"/>
                              </w:rPr>
                              <w:t>to take a journey of</w:t>
                            </w:r>
                            <w:r>
                              <w:rPr>
                                <w:color w:val="231F20"/>
                                <w:spacing w:val="-6"/>
                              </w:rPr>
                              <w:t> </w:t>
                            </w:r>
                            <w:r>
                              <w:rPr>
                                <w:color w:val="231F20"/>
                              </w:rPr>
                              <w:t>triumphs, failures, and, ultimately, discovery. The program is an inclusive opportunity for students in grades 9–12 across Canada to participate in this signature JA experience free of charge.</w:t>
                            </w:r>
                          </w:p>
                        </w:txbxContent>
                      </wps:txbx>
                      <wps:bodyPr wrap="square" lIns="0" tIns="0" rIns="0" bIns="0" rtlCol="0">
                        <a:noAutofit/>
                      </wps:bodyPr>
                    </wps:wsp>
                  </a:graphicData>
                </a:graphic>
              </wp:anchor>
            </w:drawing>
          </mc:Choice>
          <mc:Fallback>
            <w:pict>
              <v:shape style="position:absolute;margin-left:67pt;margin-top:346.951508pt;width:442.55pt;height:55.75pt;mso-position-horizontal-relative:page;mso-position-vertical-relative:page;z-index:-15860736" type="#_x0000_t202" id="docshape4" filled="false" stroked="false">
                <v:textbox inset="0,0,0,0">
                  <w:txbxContent>
                    <w:p>
                      <w:pPr>
                        <w:pStyle w:val="BodyText"/>
                        <w:spacing w:line="232" w:lineRule="auto"/>
                      </w:pPr>
                      <w:r>
                        <w:rPr>
                          <w:i/>
                          <w:color w:val="231F20"/>
                        </w:rPr>
                        <w:t>Company</w:t>
                      </w:r>
                      <w:r>
                        <w:rPr>
                          <w:i/>
                          <w:color w:val="231F20"/>
                          <w:spacing w:val="-12"/>
                        </w:rPr>
                        <w:t> </w:t>
                      </w:r>
                      <w:r>
                        <w:rPr>
                          <w:i/>
                          <w:color w:val="231F20"/>
                        </w:rPr>
                        <w:t>Program</w:t>
                      </w:r>
                      <w:r>
                        <w:rPr>
                          <w:i/>
                          <w:color w:val="231F20"/>
                          <w:spacing w:val="-6"/>
                        </w:rPr>
                        <w:t> </w:t>
                      </w:r>
                      <w:r>
                        <w:rPr>
                          <w:color w:val="231F20"/>
                        </w:rPr>
                        <w:t>creates</w:t>
                      </w:r>
                      <w:r>
                        <w:rPr>
                          <w:color w:val="231F20"/>
                          <w:spacing w:val="-7"/>
                        </w:rPr>
                        <w:t> </w:t>
                      </w:r>
                      <w:r>
                        <w:rPr>
                          <w:color w:val="231F20"/>
                        </w:rPr>
                        <w:t>a</w:t>
                      </w:r>
                      <w:r>
                        <w:rPr>
                          <w:color w:val="231F20"/>
                          <w:spacing w:val="-12"/>
                        </w:rPr>
                        <w:t> </w:t>
                      </w:r>
                      <w:r>
                        <w:rPr>
                          <w:color w:val="231F20"/>
                        </w:rPr>
                        <w:t>unique</w:t>
                      </w:r>
                      <w:r>
                        <w:rPr>
                          <w:color w:val="231F20"/>
                          <w:spacing w:val="-7"/>
                        </w:rPr>
                        <w:t> </w:t>
                      </w:r>
                      <w:r>
                        <w:rPr>
                          <w:color w:val="231F20"/>
                        </w:rPr>
                        <w:t>learning</w:t>
                      </w:r>
                      <w:r>
                        <w:rPr>
                          <w:color w:val="231F20"/>
                          <w:spacing w:val="-7"/>
                        </w:rPr>
                        <w:t> </w:t>
                      </w:r>
                      <w:r>
                        <w:rPr>
                          <w:color w:val="231F20"/>
                        </w:rPr>
                        <w:t>environment</w:t>
                      </w:r>
                      <w:r>
                        <w:rPr>
                          <w:color w:val="231F20"/>
                          <w:spacing w:val="-7"/>
                        </w:rPr>
                        <w:t> </w:t>
                      </w:r>
                      <w:r>
                        <w:rPr>
                          <w:color w:val="231F20"/>
                        </w:rPr>
                        <w:t>and</w:t>
                      </w:r>
                      <w:r>
                        <w:rPr>
                          <w:color w:val="231F20"/>
                          <w:spacing w:val="-7"/>
                        </w:rPr>
                        <w:t> </w:t>
                      </w:r>
                      <w:r>
                        <w:rPr>
                          <w:color w:val="231F20"/>
                        </w:rPr>
                        <w:t>offers</w:t>
                      </w:r>
                      <w:r>
                        <w:rPr>
                          <w:color w:val="231F20"/>
                          <w:spacing w:val="-7"/>
                        </w:rPr>
                        <w:t> </w:t>
                      </w:r>
                      <w:r>
                        <w:rPr>
                          <w:color w:val="231F20"/>
                        </w:rPr>
                        <w:t>high</w:t>
                      </w:r>
                      <w:r>
                        <w:rPr>
                          <w:color w:val="231F20"/>
                          <w:spacing w:val="-7"/>
                        </w:rPr>
                        <w:t> </w:t>
                      </w:r>
                      <w:r>
                        <w:rPr>
                          <w:color w:val="231F20"/>
                        </w:rPr>
                        <w:t>school</w:t>
                      </w:r>
                      <w:r>
                        <w:rPr>
                          <w:color w:val="231F20"/>
                          <w:spacing w:val="-14"/>
                        </w:rPr>
                        <w:t> </w:t>
                      </w:r>
                      <w:r>
                        <w:rPr>
                          <w:color w:val="231F20"/>
                        </w:rPr>
                        <w:t>students an opportunity</w:t>
                      </w:r>
                      <w:r>
                        <w:rPr>
                          <w:color w:val="231F20"/>
                          <w:spacing w:val="-3"/>
                        </w:rPr>
                        <w:t> </w:t>
                      </w:r>
                      <w:r>
                        <w:rPr>
                          <w:color w:val="231F20"/>
                        </w:rPr>
                        <w:t>to take a journey of</w:t>
                      </w:r>
                      <w:r>
                        <w:rPr>
                          <w:color w:val="231F20"/>
                          <w:spacing w:val="-6"/>
                        </w:rPr>
                        <w:t> </w:t>
                      </w:r>
                      <w:r>
                        <w:rPr>
                          <w:color w:val="231F20"/>
                        </w:rPr>
                        <w:t>triumphs, failures, and, ultimately, discovery. The program is an inclusive opportunity for students in grades 9–12 across Canada to participate in this signature JA experience free of charge.</w:t>
                      </w:r>
                    </w:p>
                  </w:txbxContent>
                </v:textbox>
                <w10:wrap type="none"/>
              </v:shape>
            </w:pict>
          </mc:Fallback>
        </mc:AlternateContent>
      </w:r>
      <w:r>
        <w:rPr/>
        <mc:AlternateContent>
          <mc:Choice Requires="wps">
            <w:drawing>
              <wp:anchor distT="0" distB="0" distL="0" distR="0" allowOverlap="1" layoutInCell="1" locked="0" behindDoc="1" simplePos="0" relativeHeight="487456256">
                <wp:simplePos x="0" y="0"/>
                <wp:positionH relativeFrom="page">
                  <wp:posOffset>850900</wp:posOffset>
                </wp:positionH>
                <wp:positionV relativeFrom="page">
                  <wp:posOffset>5295284</wp:posOffset>
                </wp:positionV>
                <wp:extent cx="5605145" cy="1063625"/>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5605145" cy="1063625"/>
                        </a:xfrm>
                        <a:prstGeom prst="rect">
                          <a:avLst/>
                        </a:prstGeom>
                      </wps:spPr>
                      <wps:txbx>
                        <w:txbxContent>
                          <w:p>
                            <w:pPr>
                              <w:pStyle w:val="BodyText"/>
                              <w:spacing w:line="232" w:lineRule="auto"/>
                              <w:ind w:right="2"/>
                            </w:pPr>
                            <w:r>
                              <w:rPr>
                                <w:color w:val="231F20"/>
                              </w:rPr>
                              <w:t>The </w:t>
                            </w:r>
                            <w:r>
                              <w:rPr>
                                <w:i/>
                                <w:color w:val="231F20"/>
                              </w:rPr>
                              <w:t>Company Program </w:t>
                            </w:r>
                            <w:r>
                              <w:rPr>
                                <w:color w:val="231F20"/>
                              </w:rPr>
                              <w:t>is a</w:t>
                            </w:r>
                            <w:r>
                              <w:rPr>
                                <w:color w:val="231F20"/>
                                <w:spacing w:val="-1"/>
                              </w:rPr>
                              <w:t> </w:t>
                            </w:r>
                            <w:r>
                              <w:rPr>
                                <w:color w:val="231F20"/>
                              </w:rPr>
                              <w:t>12–15 week in-school program that guides high school students through the process of running their own company, from inception to liquidation, using real products, real dollars and real consumers. Students establish goals, raise capital, prepare a business plan, manufacture a product or service, develop marketing</w:t>
                            </w:r>
                            <w:r>
                              <w:rPr>
                                <w:color w:val="231F20"/>
                                <w:spacing w:val="-8"/>
                              </w:rPr>
                              <w:t> </w:t>
                            </w:r>
                            <w:r>
                              <w:rPr>
                                <w:color w:val="231F20"/>
                              </w:rPr>
                              <w:t>and</w:t>
                            </w:r>
                            <w:r>
                              <w:rPr>
                                <w:color w:val="231F20"/>
                                <w:spacing w:val="-8"/>
                              </w:rPr>
                              <w:t> </w:t>
                            </w:r>
                            <w:r>
                              <w:rPr>
                                <w:color w:val="231F20"/>
                              </w:rPr>
                              <w:t>sales</w:t>
                            </w:r>
                            <w:r>
                              <w:rPr>
                                <w:color w:val="231F20"/>
                                <w:spacing w:val="-8"/>
                              </w:rPr>
                              <w:t> </w:t>
                            </w:r>
                            <w:r>
                              <w:rPr>
                                <w:color w:val="231F20"/>
                              </w:rPr>
                              <w:t>strategies,</w:t>
                            </w:r>
                            <w:r>
                              <w:rPr>
                                <w:color w:val="231F20"/>
                                <w:spacing w:val="-8"/>
                              </w:rPr>
                              <w:t> </w:t>
                            </w:r>
                            <w:r>
                              <w:rPr>
                                <w:color w:val="231F20"/>
                              </w:rPr>
                              <w:t>liquidate</w:t>
                            </w:r>
                            <w:r>
                              <w:rPr>
                                <w:color w:val="231F20"/>
                                <w:spacing w:val="-12"/>
                              </w:rPr>
                              <w:t> </w:t>
                            </w:r>
                            <w:r>
                              <w:rPr>
                                <w:color w:val="231F20"/>
                              </w:rPr>
                              <w:t>the</w:t>
                            </w:r>
                            <w:r>
                              <w:rPr>
                                <w:color w:val="231F20"/>
                                <w:spacing w:val="-8"/>
                              </w:rPr>
                              <w:t> </w:t>
                            </w:r>
                            <w:r>
                              <w:rPr>
                                <w:color w:val="231F20"/>
                              </w:rPr>
                              <w:t>company,</w:t>
                            </w:r>
                            <w:r>
                              <w:rPr>
                                <w:color w:val="231F20"/>
                                <w:spacing w:val="-8"/>
                              </w:rPr>
                              <w:t> </w:t>
                            </w:r>
                            <w:r>
                              <w:rPr>
                                <w:color w:val="231F20"/>
                              </w:rPr>
                              <w:t>distribute</w:t>
                            </w:r>
                            <w:r>
                              <w:rPr>
                                <w:color w:val="231F20"/>
                                <w:spacing w:val="-8"/>
                              </w:rPr>
                              <w:t> </w:t>
                            </w:r>
                            <w:r>
                              <w:rPr>
                                <w:color w:val="231F20"/>
                              </w:rPr>
                              <w:t>dividends</w:t>
                            </w:r>
                            <w:r>
                              <w:rPr>
                                <w:color w:val="231F20"/>
                                <w:spacing w:val="-8"/>
                              </w:rPr>
                              <w:t> </w:t>
                            </w:r>
                            <w:r>
                              <w:rPr>
                                <w:color w:val="231F20"/>
                              </w:rPr>
                              <w:t>and</w:t>
                            </w:r>
                            <w:r>
                              <w:rPr>
                                <w:color w:val="231F20"/>
                                <w:spacing w:val="-8"/>
                              </w:rPr>
                              <w:t> </w:t>
                            </w:r>
                            <w:r>
                              <w:rPr>
                                <w:color w:val="231F20"/>
                              </w:rPr>
                              <w:t>complete a final report.</w:t>
                            </w:r>
                          </w:p>
                        </w:txbxContent>
                      </wps:txbx>
                      <wps:bodyPr wrap="square" lIns="0" tIns="0" rIns="0" bIns="0" rtlCol="0">
                        <a:noAutofit/>
                      </wps:bodyPr>
                    </wps:wsp>
                  </a:graphicData>
                </a:graphic>
              </wp:anchor>
            </w:drawing>
          </mc:Choice>
          <mc:Fallback>
            <w:pict>
              <v:shape style="position:absolute;margin-left:67pt;margin-top:416.951508pt;width:441.35pt;height:83.75pt;mso-position-horizontal-relative:page;mso-position-vertical-relative:page;z-index:-15860224" type="#_x0000_t202" id="docshape5" filled="false" stroked="false">
                <v:textbox inset="0,0,0,0">
                  <w:txbxContent>
                    <w:p>
                      <w:pPr>
                        <w:pStyle w:val="BodyText"/>
                        <w:spacing w:line="232" w:lineRule="auto"/>
                        <w:ind w:right="2"/>
                      </w:pPr>
                      <w:r>
                        <w:rPr>
                          <w:color w:val="231F20"/>
                        </w:rPr>
                        <w:t>The </w:t>
                      </w:r>
                      <w:r>
                        <w:rPr>
                          <w:i/>
                          <w:color w:val="231F20"/>
                        </w:rPr>
                        <w:t>Company Program </w:t>
                      </w:r>
                      <w:r>
                        <w:rPr>
                          <w:color w:val="231F20"/>
                        </w:rPr>
                        <w:t>is a</w:t>
                      </w:r>
                      <w:r>
                        <w:rPr>
                          <w:color w:val="231F20"/>
                          <w:spacing w:val="-1"/>
                        </w:rPr>
                        <w:t> </w:t>
                      </w:r>
                      <w:r>
                        <w:rPr>
                          <w:color w:val="231F20"/>
                        </w:rPr>
                        <w:t>12–15 week in-school program that guides high school students through the process of running their own company, from inception to liquidation, using real products, real dollars and real consumers. Students establish goals, raise capital, prepare a business plan, manufacture a product or service, develop marketing</w:t>
                      </w:r>
                      <w:r>
                        <w:rPr>
                          <w:color w:val="231F20"/>
                          <w:spacing w:val="-8"/>
                        </w:rPr>
                        <w:t> </w:t>
                      </w:r>
                      <w:r>
                        <w:rPr>
                          <w:color w:val="231F20"/>
                        </w:rPr>
                        <w:t>and</w:t>
                      </w:r>
                      <w:r>
                        <w:rPr>
                          <w:color w:val="231F20"/>
                          <w:spacing w:val="-8"/>
                        </w:rPr>
                        <w:t> </w:t>
                      </w:r>
                      <w:r>
                        <w:rPr>
                          <w:color w:val="231F20"/>
                        </w:rPr>
                        <w:t>sales</w:t>
                      </w:r>
                      <w:r>
                        <w:rPr>
                          <w:color w:val="231F20"/>
                          <w:spacing w:val="-8"/>
                        </w:rPr>
                        <w:t> </w:t>
                      </w:r>
                      <w:r>
                        <w:rPr>
                          <w:color w:val="231F20"/>
                        </w:rPr>
                        <w:t>strategies,</w:t>
                      </w:r>
                      <w:r>
                        <w:rPr>
                          <w:color w:val="231F20"/>
                          <w:spacing w:val="-8"/>
                        </w:rPr>
                        <w:t> </w:t>
                      </w:r>
                      <w:r>
                        <w:rPr>
                          <w:color w:val="231F20"/>
                        </w:rPr>
                        <w:t>liquidate</w:t>
                      </w:r>
                      <w:r>
                        <w:rPr>
                          <w:color w:val="231F20"/>
                          <w:spacing w:val="-12"/>
                        </w:rPr>
                        <w:t> </w:t>
                      </w:r>
                      <w:r>
                        <w:rPr>
                          <w:color w:val="231F20"/>
                        </w:rPr>
                        <w:t>the</w:t>
                      </w:r>
                      <w:r>
                        <w:rPr>
                          <w:color w:val="231F20"/>
                          <w:spacing w:val="-8"/>
                        </w:rPr>
                        <w:t> </w:t>
                      </w:r>
                      <w:r>
                        <w:rPr>
                          <w:color w:val="231F20"/>
                        </w:rPr>
                        <w:t>company,</w:t>
                      </w:r>
                      <w:r>
                        <w:rPr>
                          <w:color w:val="231F20"/>
                          <w:spacing w:val="-8"/>
                        </w:rPr>
                        <w:t> </w:t>
                      </w:r>
                      <w:r>
                        <w:rPr>
                          <w:color w:val="231F20"/>
                        </w:rPr>
                        <w:t>distribute</w:t>
                      </w:r>
                      <w:r>
                        <w:rPr>
                          <w:color w:val="231F20"/>
                          <w:spacing w:val="-8"/>
                        </w:rPr>
                        <w:t> </w:t>
                      </w:r>
                      <w:r>
                        <w:rPr>
                          <w:color w:val="231F20"/>
                        </w:rPr>
                        <w:t>dividends</w:t>
                      </w:r>
                      <w:r>
                        <w:rPr>
                          <w:color w:val="231F20"/>
                          <w:spacing w:val="-8"/>
                        </w:rPr>
                        <w:t> </w:t>
                      </w:r>
                      <w:r>
                        <w:rPr>
                          <w:color w:val="231F20"/>
                        </w:rPr>
                        <w:t>and</w:t>
                      </w:r>
                      <w:r>
                        <w:rPr>
                          <w:color w:val="231F20"/>
                          <w:spacing w:val="-8"/>
                        </w:rPr>
                        <w:t> </w:t>
                      </w:r>
                      <w:r>
                        <w:rPr>
                          <w:color w:val="231F20"/>
                        </w:rPr>
                        <w:t>complete a final report.</w:t>
                      </w:r>
                    </w:p>
                  </w:txbxContent>
                </v:textbox>
                <w10:wrap type="none"/>
              </v:shape>
            </w:pict>
          </mc:Fallback>
        </mc:AlternateContent>
      </w:r>
      <w:r>
        <w:rPr/>
        <mc:AlternateContent>
          <mc:Choice Requires="wps">
            <w:drawing>
              <wp:anchor distT="0" distB="0" distL="0" distR="0" allowOverlap="1" layoutInCell="1" locked="0" behindDoc="1" simplePos="0" relativeHeight="487456768">
                <wp:simplePos x="0" y="0"/>
                <wp:positionH relativeFrom="page">
                  <wp:posOffset>850900</wp:posOffset>
                </wp:positionH>
                <wp:positionV relativeFrom="page">
                  <wp:posOffset>6539883</wp:posOffset>
                </wp:positionV>
                <wp:extent cx="5300345" cy="885825"/>
                <wp:effectExtent l="0" t="0" r="0" b="0"/>
                <wp:wrapNone/>
                <wp:docPr id="7" name="Textbox 7"/>
                <wp:cNvGraphicFramePr>
                  <a:graphicFrameLocks/>
                </wp:cNvGraphicFramePr>
                <a:graphic>
                  <a:graphicData uri="http://schemas.microsoft.com/office/word/2010/wordprocessingShape">
                    <wps:wsp>
                      <wps:cNvPr id="7" name="Textbox 7"/>
                      <wps:cNvSpPr txBox="1"/>
                      <wps:spPr>
                        <a:xfrm>
                          <a:off x="0" y="0"/>
                          <a:ext cx="5300345" cy="885825"/>
                        </a:xfrm>
                        <a:prstGeom prst="rect">
                          <a:avLst/>
                        </a:prstGeom>
                      </wps:spPr>
                      <wps:txbx>
                        <w:txbxContent>
                          <w:p>
                            <w:pPr>
                              <w:pStyle w:val="BodyText"/>
                              <w:spacing w:line="232" w:lineRule="auto"/>
                            </w:pPr>
                            <w:r>
                              <w:rPr>
                                <w:color w:val="231F20"/>
                              </w:rPr>
                              <w:t>Throughout this experience, students not only learn the risks and rewards of entrepreneurship but develop communication, problem solving, team building, time management and basic financial accounting skills. </w:t>
                            </w:r>
                            <w:r>
                              <w:rPr>
                                <w:i/>
                                <w:color w:val="231F20"/>
                              </w:rPr>
                              <w:t>Company Program </w:t>
                            </w:r>
                            <w:r>
                              <w:rPr>
                                <w:color w:val="231F20"/>
                              </w:rPr>
                              <w:t>gives student participants</w:t>
                            </w:r>
                            <w:r>
                              <w:rPr>
                                <w:color w:val="231F20"/>
                                <w:spacing w:val="-8"/>
                              </w:rPr>
                              <w:t> </w:t>
                            </w:r>
                            <w:r>
                              <w:rPr>
                                <w:color w:val="231F20"/>
                              </w:rPr>
                              <w:t>important</w:t>
                            </w:r>
                            <w:r>
                              <w:rPr>
                                <w:color w:val="231F20"/>
                                <w:spacing w:val="-7"/>
                              </w:rPr>
                              <w:t> </w:t>
                            </w:r>
                            <w:r>
                              <w:rPr>
                                <w:color w:val="231F20"/>
                              </w:rPr>
                              <w:t>“real</w:t>
                            </w:r>
                            <w:r>
                              <w:rPr>
                                <w:color w:val="231F20"/>
                                <w:spacing w:val="-18"/>
                              </w:rPr>
                              <w:t> </w:t>
                            </w:r>
                            <w:r>
                              <w:rPr>
                                <w:color w:val="231F20"/>
                              </w:rPr>
                              <w:t>world”</w:t>
                            </w:r>
                            <w:r>
                              <w:rPr>
                                <w:color w:val="231F20"/>
                                <w:spacing w:val="-6"/>
                              </w:rPr>
                              <w:t> </w:t>
                            </w:r>
                            <w:r>
                              <w:rPr>
                                <w:color w:val="231F20"/>
                              </w:rPr>
                              <w:t>experience;</w:t>
                            </w:r>
                            <w:r>
                              <w:rPr>
                                <w:color w:val="231F20"/>
                                <w:spacing w:val="-7"/>
                              </w:rPr>
                              <w:t> </w:t>
                            </w:r>
                            <w:r>
                              <w:rPr>
                                <w:color w:val="231F20"/>
                              </w:rPr>
                              <w:t>helping</w:t>
                            </w:r>
                            <w:r>
                              <w:rPr>
                                <w:color w:val="231F20"/>
                                <w:spacing w:val="-11"/>
                              </w:rPr>
                              <w:t> </w:t>
                            </w:r>
                            <w:r>
                              <w:rPr>
                                <w:color w:val="231F20"/>
                              </w:rPr>
                              <w:t>to</w:t>
                            </w:r>
                            <w:r>
                              <w:rPr>
                                <w:color w:val="231F20"/>
                                <w:spacing w:val="-7"/>
                              </w:rPr>
                              <w:t> </w:t>
                            </w:r>
                            <w:r>
                              <w:rPr>
                                <w:color w:val="231F20"/>
                              </w:rPr>
                              <w:t>build</w:t>
                            </w:r>
                            <w:r>
                              <w:rPr>
                                <w:color w:val="231F20"/>
                                <w:spacing w:val="-11"/>
                              </w:rPr>
                              <w:t> </w:t>
                            </w:r>
                            <w:r>
                              <w:rPr>
                                <w:color w:val="231F20"/>
                              </w:rPr>
                              <w:t>their</w:t>
                            </w:r>
                            <w:r>
                              <w:rPr>
                                <w:color w:val="231F20"/>
                                <w:spacing w:val="-12"/>
                              </w:rPr>
                              <w:t> </w:t>
                            </w:r>
                            <w:r>
                              <w:rPr>
                                <w:color w:val="231F20"/>
                              </w:rPr>
                              <w:t>confidence</w:t>
                            </w:r>
                            <w:r>
                              <w:rPr>
                                <w:color w:val="231F20"/>
                                <w:spacing w:val="-7"/>
                              </w:rPr>
                              <w:t> </w:t>
                            </w:r>
                            <w:r>
                              <w:rPr>
                                <w:color w:val="231F20"/>
                              </w:rPr>
                              <w:t>and pushing them to go beyond what they think is possible.</w:t>
                            </w:r>
                          </w:p>
                        </w:txbxContent>
                      </wps:txbx>
                      <wps:bodyPr wrap="square" lIns="0" tIns="0" rIns="0" bIns="0" rtlCol="0">
                        <a:noAutofit/>
                      </wps:bodyPr>
                    </wps:wsp>
                  </a:graphicData>
                </a:graphic>
              </wp:anchor>
            </w:drawing>
          </mc:Choice>
          <mc:Fallback>
            <w:pict>
              <v:shape style="position:absolute;margin-left:67pt;margin-top:514.951477pt;width:417.35pt;height:69.75pt;mso-position-horizontal-relative:page;mso-position-vertical-relative:page;z-index:-15859712" type="#_x0000_t202" id="docshape6" filled="false" stroked="false">
                <v:textbox inset="0,0,0,0">
                  <w:txbxContent>
                    <w:p>
                      <w:pPr>
                        <w:pStyle w:val="BodyText"/>
                        <w:spacing w:line="232" w:lineRule="auto"/>
                      </w:pPr>
                      <w:r>
                        <w:rPr>
                          <w:color w:val="231F20"/>
                        </w:rPr>
                        <w:t>Throughout this experience, students not only learn the risks and rewards of entrepreneurship but develop communication, problem solving, team building, time management and basic financial accounting skills. </w:t>
                      </w:r>
                      <w:r>
                        <w:rPr>
                          <w:i/>
                          <w:color w:val="231F20"/>
                        </w:rPr>
                        <w:t>Company Program </w:t>
                      </w:r>
                      <w:r>
                        <w:rPr>
                          <w:color w:val="231F20"/>
                        </w:rPr>
                        <w:t>gives student participants</w:t>
                      </w:r>
                      <w:r>
                        <w:rPr>
                          <w:color w:val="231F20"/>
                          <w:spacing w:val="-8"/>
                        </w:rPr>
                        <w:t> </w:t>
                      </w:r>
                      <w:r>
                        <w:rPr>
                          <w:color w:val="231F20"/>
                        </w:rPr>
                        <w:t>important</w:t>
                      </w:r>
                      <w:r>
                        <w:rPr>
                          <w:color w:val="231F20"/>
                          <w:spacing w:val="-7"/>
                        </w:rPr>
                        <w:t> </w:t>
                      </w:r>
                      <w:r>
                        <w:rPr>
                          <w:color w:val="231F20"/>
                        </w:rPr>
                        <w:t>“real</w:t>
                      </w:r>
                      <w:r>
                        <w:rPr>
                          <w:color w:val="231F20"/>
                          <w:spacing w:val="-18"/>
                        </w:rPr>
                        <w:t> </w:t>
                      </w:r>
                      <w:r>
                        <w:rPr>
                          <w:color w:val="231F20"/>
                        </w:rPr>
                        <w:t>world”</w:t>
                      </w:r>
                      <w:r>
                        <w:rPr>
                          <w:color w:val="231F20"/>
                          <w:spacing w:val="-6"/>
                        </w:rPr>
                        <w:t> </w:t>
                      </w:r>
                      <w:r>
                        <w:rPr>
                          <w:color w:val="231F20"/>
                        </w:rPr>
                        <w:t>experience;</w:t>
                      </w:r>
                      <w:r>
                        <w:rPr>
                          <w:color w:val="231F20"/>
                          <w:spacing w:val="-7"/>
                        </w:rPr>
                        <w:t> </w:t>
                      </w:r>
                      <w:r>
                        <w:rPr>
                          <w:color w:val="231F20"/>
                        </w:rPr>
                        <w:t>helping</w:t>
                      </w:r>
                      <w:r>
                        <w:rPr>
                          <w:color w:val="231F20"/>
                          <w:spacing w:val="-11"/>
                        </w:rPr>
                        <w:t> </w:t>
                      </w:r>
                      <w:r>
                        <w:rPr>
                          <w:color w:val="231F20"/>
                        </w:rPr>
                        <w:t>to</w:t>
                      </w:r>
                      <w:r>
                        <w:rPr>
                          <w:color w:val="231F20"/>
                          <w:spacing w:val="-7"/>
                        </w:rPr>
                        <w:t> </w:t>
                      </w:r>
                      <w:r>
                        <w:rPr>
                          <w:color w:val="231F20"/>
                        </w:rPr>
                        <w:t>build</w:t>
                      </w:r>
                      <w:r>
                        <w:rPr>
                          <w:color w:val="231F20"/>
                          <w:spacing w:val="-11"/>
                        </w:rPr>
                        <w:t> </w:t>
                      </w:r>
                      <w:r>
                        <w:rPr>
                          <w:color w:val="231F20"/>
                        </w:rPr>
                        <w:t>their</w:t>
                      </w:r>
                      <w:r>
                        <w:rPr>
                          <w:color w:val="231F20"/>
                          <w:spacing w:val="-12"/>
                        </w:rPr>
                        <w:t> </w:t>
                      </w:r>
                      <w:r>
                        <w:rPr>
                          <w:color w:val="231F20"/>
                        </w:rPr>
                        <w:t>confidence</w:t>
                      </w:r>
                      <w:r>
                        <w:rPr>
                          <w:color w:val="231F20"/>
                          <w:spacing w:val="-7"/>
                        </w:rPr>
                        <w:t> </w:t>
                      </w:r>
                      <w:r>
                        <w:rPr>
                          <w:color w:val="231F20"/>
                        </w:rPr>
                        <w:t>and pushing them to go beyond what they think is possible.</w:t>
                      </w:r>
                    </w:p>
                  </w:txbxContent>
                </v:textbox>
                <w10:wrap type="none"/>
              </v:shape>
            </w:pict>
          </mc:Fallback>
        </mc:AlternateContent>
      </w:r>
      <w:r>
        <w:rPr/>
        <mc:AlternateContent>
          <mc:Choice Requires="wps">
            <w:drawing>
              <wp:anchor distT="0" distB="0" distL="0" distR="0" allowOverlap="1" layoutInCell="1" locked="0" behindDoc="1" simplePos="0" relativeHeight="487457280">
                <wp:simplePos x="0" y="0"/>
                <wp:positionH relativeFrom="page">
                  <wp:posOffset>850900</wp:posOffset>
                </wp:positionH>
                <wp:positionV relativeFrom="page">
                  <wp:posOffset>7606683</wp:posOffset>
                </wp:positionV>
                <wp:extent cx="5556250" cy="352425"/>
                <wp:effectExtent l="0" t="0" r="0" b="0"/>
                <wp:wrapNone/>
                <wp:docPr id="8" name="Textbox 8"/>
                <wp:cNvGraphicFramePr>
                  <a:graphicFrameLocks/>
                </wp:cNvGraphicFramePr>
                <a:graphic>
                  <a:graphicData uri="http://schemas.microsoft.com/office/word/2010/wordprocessingShape">
                    <wps:wsp>
                      <wps:cNvPr id="8" name="Textbox 8"/>
                      <wps:cNvSpPr txBox="1"/>
                      <wps:spPr>
                        <a:xfrm>
                          <a:off x="0" y="0"/>
                          <a:ext cx="5556250" cy="352425"/>
                        </a:xfrm>
                        <a:prstGeom prst="rect">
                          <a:avLst/>
                        </a:prstGeom>
                      </wps:spPr>
                      <wps:txbx>
                        <w:txbxContent>
                          <w:p>
                            <w:pPr>
                              <w:pStyle w:val="BodyText"/>
                              <w:spacing w:line="232" w:lineRule="auto"/>
                            </w:pPr>
                            <w:r>
                              <w:rPr>
                                <w:color w:val="231F20"/>
                              </w:rPr>
                              <w:t>The</w:t>
                            </w:r>
                            <w:r>
                              <w:rPr>
                                <w:color w:val="231F20"/>
                                <w:spacing w:val="-5"/>
                              </w:rPr>
                              <w:t> </w:t>
                            </w:r>
                            <w:r>
                              <w:rPr>
                                <w:color w:val="231F20"/>
                              </w:rPr>
                              <w:t>journey</w:t>
                            </w:r>
                            <w:r>
                              <w:rPr>
                                <w:color w:val="231F20"/>
                                <w:spacing w:val="-10"/>
                              </w:rPr>
                              <w:t> </w:t>
                            </w:r>
                            <w:r>
                              <w:rPr>
                                <w:color w:val="231F20"/>
                              </w:rPr>
                              <w:t>is</w:t>
                            </w:r>
                            <w:r>
                              <w:rPr>
                                <w:color w:val="231F20"/>
                                <w:spacing w:val="-5"/>
                              </w:rPr>
                              <w:t> </w:t>
                            </w:r>
                            <w:r>
                              <w:rPr>
                                <w:color w:val="231F20"/>
                              </w:rPr>
                              <w:t>almost</w:t>
                            </w:r>
                            <w:r>
                              <w:rPr>
                                <w:color w:val="231F20"/>
                                <w:spacing w:val="-5"/>
                              </w:rPr>
                              <w:t> </w:t>
                            </w:r>
                            <w:r>
                              <w:rPr>
                                <w:color w:val="231F20"/>
                              </w:rPr>
                              <w:t>more</w:t>
                            </w:r>
                            <w:r>
                              <w:rPr>
                                <w:color w:val="231F20"/>
                                <w:spacing w:val="-5"/>
                              </w:rPr>
                              <w:t> </w:t>
                            </w:r>
                            <w:r>
                              <w:rPr>
                                <w:color w:val="231F20"/>
                              </w:rPr>
                              <w:t>important</w:t>
                            </w:r>
                            <w:r>
                              <w:rPr>
                                <w:color w:val="231F20"/>
                                <w:spacing w:val="-9"/>
                              </w:rPr>
                              <w:t> </w:t>
                            </w:r>
                            <w:r>
                              <w:rPr>
                                <w:color w:val="231F20"/>
                              </w:rPr>
                              <w:t>than</w:t>
                            </w:r>
                            <w:r>
                              <w:rPr>
                                <w:color w:val="231F20"/>
                                <w:spacing w:val="-9"/>
                              </w:rPr>
                              <w:t> </w:t>
                            </w:r>
                            <w:r>
                              <w:rPr>
                                <w:color w:val="231F20"/>
                              </w:rPr>
                              <w:t>the</w:t>
                            </w:r>
                            <w:r>
                              <w:rPr>
                                <w:color w:val="231F20"/>
                                <w:spacing w:val="-5"/>
                              </w:rPr>
                              <w:t> </w:t>
                            </w:r>
                            <w:r>
                              <w:rPr>
                                <w:color w:val="231F20"/>
                              </w:rPr>
                              <w:t>destination.</w:t>
                            </w:r>
                            <w:r>
                              <w:rPr>
                                <w:color w:val="231F20"/>
                                <w:spacing w:val="-5"/>
                              </w:rPr>
                              <w:t> </w:t>
                            </w:r>
                            <w:r>
                              <w:rPr>
                                <w:color w:val="231F20"/>
                              </w:rPr>
                              <w:t>Its</w:t>
                            </w:r>
                            <w:r>
                              <w:rPr>
                                <w:color w:val="231F20"/>
                                <w:spacing w:val="-5"/>
                              </w:rPr>
                              <w:t> </w:t>
                            </w:r>
                            <w:r>
                              <w:rPr>
                                <w:color w:val="231F20"/>
                              </w:rPr>
                              <w:t>impact</w:t>
                            </w:r>
                            <w:r>
                              <w:rPr>
                                <w:color w:val="231F20"/>
                                <w:spacing w:val="-5"/>
                              </w:rPr>
                              <w:t> </w:t>
                            </w:r>
                            <w:r>
                              <w:rPr>
                                <w:color w:val="231F20"/>
                              </w:rPr>
                              <w:t>can</w:t>
                            </w:r>
                            <w:r>
                              <w:rPr>
                                <w:color w:val="231F20"/>
                                <w:spacing w:val="-5"/>
                              </w:rPr>
                              <w:t> </w:t>
                            </w:r>
                            <w:r>
                              <w:rPr>
                                <w:color w:val="231F20"/>
                              </w:rPr>
                              <w:t>change</w:t>
                            </w:r>
                            <w:r>
                              <w:rPr>
                                <w:color w:val="231F20"/>
                                <w:spacing w:val="-10"/>
                              </w:rPr>
                              <w:t> </w:t>
                            </w:r>
                            <w:r>
                              <w:rPr>
                                <w:color w:val="231F20"/>
                              </w:rPr>
                              <w:t>young minds and hearts, and can last a lifetime.</w:t>
                            </w:r>
                          </w:p>
                        </w:txbxContent>
                      </wps:txbx>
                      <wps:bodyPr wrap="square" lIns="0" tIns="0" rIns="0" bIns="0" rtlCol="0">
                        <a:noAutofit/>
                      </wps:bodyPr>
                    </wps:wsp>
                  </a:graphicData>
                </a:graphic>
              </wp:anchor>
            </w:drawing>
          </mc:Choice>
          <mc:Fallback>
            <w:pict>
              <v:shape style="position:absolute;margin-left:67pt;margin-top:598.951477pt;width:437.5pt;height:27.75pt;mso-position-horizontal-relative:page;mso-position-vertical-relative:page;z-index:-15859200" type="#_x0000_t202" id="docshape7" filled="false" stroked="false">
                <v:textbox inset="0,0,0,0">
                  <w:txbxContent>
                    <w:p>
                      <w:pPr>
                        <w:pStyle w:val="BodyText"/>
                        <w:spacing w:line="232" w:lineRule="auto"/>
                      </w:pPr>
                      <w:r>
                        <w:rPr>
                          <w:color w:val="231F20"/>
                        </w:rPr>
                        <w:t>The</w:t>
                      </w:r>
                      <w:r>
                        <w:rPr>
                          <w:color w:val="231F20"/>
                          <w:spacing w:val="-5"/>
                        </w:rPr>
                        <w:t> </w:t>
                      </w:r>
                      <w:r>
                        <w:rPr>
                          <w:color w:val="231F20"/>
                        </w:rPr>
                        <w:t>journey</w:t>
                      </w:r>
                      <w:r>
                        <w:rPr>
                          <w:color w:val="231F20"/>
                          <w:spacing w:val="-10"/>
                        </w:rPr>
                        <w:t> </w:t>
                      </w:r>
                      <w:r>
                        <w:rPr>
                          <w:color w:val="231F20"/>
                        </w:rPr>
                        <w:t>is</w:t>
                      </w:r>
                      <w:r>
                        <w:rPr>
                          <w:color w:val="231F20"/>
                          <w:spacing w:val="-5"/>
                        </w:rPr>
                        <w:t> </w:t>
                      </w:r>
                      <w:r>
                        <w:rPr>
                          <w:color w:val="231F20"/>
                        </w:rPr>
                        <w:t>almost</w:t>
                      </w:r>
                      <w:r>
                        <w:rPr>
                          <w:color w:val="231F20"/>
                          <w:spacing w:val="-5"/>
                        </w:rPr>
                        <w:t> </w:t>
                      </w:r>
                      <w:r>
                        <w:rPr>
                          <w:color w:val="231F20"/>
                        </w:rPr>
                        <w:t>more</w:t>
                      </w:r>
                      <w:r>
                        <w:rPr>
                          <w:color w:val="231F20"/>
                          <w:spacing w:val="-5"/>
                        </w:rPr>
                        <w:t> </w:t>
                      </w:r>
                      <w:r>
                        <w:rPr>
                          <w:color w:val="231F20"/>
                        </w:rPr>
                        <w:t>important</w:t>
                      </w:r>
                      <w:r>
                        <w:rPr>
                          <w:color w:val="231F20"/>
                          <w:spacing w:val="-9"/>
                        </w:rPr>
                        <w:t> </w:t>
                      </w:r>
                      <w:r>
                        <w:rPr>
                          <w:color w:val="231F20"/>
                        </w:rPr>
                        <w:t>than</w:t>
                      </w:r>
                      <w:r>
                        <w:rPr>
                          <w:color w:val="231F20"/>
                          <w:spacing w:val="-9"/>
                        </w:rPr>
                        <w:t> </w:t>
                      </w:r>
                      <w:r>
                        <w:rPr>
                          <w:color w:val="231F20"/>
                        </w:rPr>
                        <w:t>the</w:t>
                      </w:r>
                      <w:r>
                        <w:rPr>
                          <w:color w:val="231F20"/>
                          <w:spacing w:val="-5"/>
                        </w:rPr>
                        <w:t> </w:t>
                      </w:r>
                      <w:r>
                        <w:rPr>
                          <w:color w:val="231F20"/>
                        </w:rPr>
                        <w:t>destination.</w:t>
                      </w:r>
                      <w:r>
                        <w:rPr>
                          <w:color w:val="231F20"/>
                          <w:spacing w:val="-5"/>
                        </w:rPr>
                        <w:t> </w:t>
                      </w:r>
                      <w:r>
                        <w:rPr>
                          <w:color w:val="231F20"/>
                        </w:rPr>
                        <w:t>Its</w:t>
                      </w:r>
                      <w:r>
                        <w:rPr>
                          <w:color w:val="231F20"/>
                          <w:spacing w:val="-5"/>
                        </w:rPr>
                        <w:t> </w:t>
                      </w:r>
                      <w:r>
                        <w:rPr>
                          <w:color w:val="231F20"/>
                        </w:rPr>
                        <w:t>impact</w:t>
                      </w:r>
                      <w:r>
                        <w:rPr>
                          <w:color w:val="231F20"/>
                          <w:spacing w:val="-5"/>
                        </w:rPr>
                        <w:t> </w:t>
                      </w:r>
                      <w:r>
                        <w:rPr>
                          <w:color w:val="231F20"/>
                        </w:rPr>
                        <w:t>can</w:t>
                      </w:r>
                      <w:r>
                        <w:rPr>
                          <w:color w:val="231F20"/>
                          <w:spacing w:val="-5"/>
                        </w:rPr>
                        <w:t> </w:t>
                      </w:r>
                      <w:r>
                        <w:rPr>
                          <w:color w:val="231F20"/>
                        </w:rPr>
                        <w:t>change</w:t>
                      </w:r>
                      <w:r>
                        <w:rPr>
                          <w:color w:val="231F20"/>
                          <w:spacing w:val="-10"/>
                        </w:rPr>
                        <w:t> </w:t>
                      </w:r>
                      <w:r>
                        <w:rPr>
                          <w:color w:val="231F20"/>
                        </w:rPr>
                        <w:t>young minds and hearts, and can last a lifetime.</w:t>
                      </w:r>
                    </w:p>
                  </w:txbxContent>
                </v:textbox>
                <w10:wrap type="none"/>
              </v:shape>
            </w:pict>
          </mc:Fallback>
        </mc:AlternateContent>
      </w:r>
      <w:r>
        <w:rPr/>
        <mc:AlternateContent>
          <mc:Choice Requires="wps">
            <w:drawing>
              <wp:anchor distT="0" distB="0" distL="0" distR="0" allowOverlap="1" layoutInCell="1" locked="0" behindDoc="1" simplePos="0" relativeHeight="487457792">
                <wp:simplePos x="0" y="0"/>
                <wp:positionH relativeFrom="page">
                  <wp:posOffset>850900</wp:posOffset>
                </wp:positionH>
                <wp:positionV relativeFrom="page">
                  <wp:posOffset>8086083</wp:posOffset>
                </wp:positionV>
                <wp:extent cx="929005" cy="242570"/>
                <wp:effectExtent l="0" t="0" r="0" b="0"/>
                <wp:wrapNone/>
                <wp:docPr id="9" name="Textbox 9"/>
                <wp:cNvGraphicFramePr>
                  <a:graphicFrameLocks/>
                </wp:cNvGraphicFramePr>
                <a:graphic>
                  <a:graphicData uri="http://schemas.microsoft.com/office/word/2010/wordprocessingShape">
                    <wps:wsp>
                      <wps:cNvPr id="9" name="Textbox 9"/>
                      <wps:cNvSpPr txBox="1"/>
                      <wps:spPr>
                        <a:xfrm>
                          <a:off x="0" y="0"/>
                          <a:ext cx="929005" cy="242570"/>
                        </a:xfrm>
                        <a:prstGeom prst="rect">
                          <a:avLst/>
                        </a:prstGeom>
                      </wps:spPr>
                      <wps:txbx>
                        <w:txbxContent>
                          <w:p>
                            <w:pPr>
                              <w:spacing w:line="367" w:lineRule="exact" w:before="0"/>
                              <w:ind w:left="20" w:right="0" w:firstLine="0"/>
                              <w:jc w:val="left"/>
                              <w:rPr>
                                <w:rFonts w:ascii="Montserrat Medium"/>
                                <w:b w:val="0"/>
                                <w:sz w:val="28"/>
                              </w:rPr>
                            </w:pPr>
                            <w:r>
                              <w:rPr>
                                <w:rFonts w:ascii="Montserrat Medium"/>
                                <w:b w:val="0"/>
                                <w:color w:val="1C4B59"/>
                                <w:spacing w:val="-2"/>
                                <w:sz w:val="28"/>
                              </w:rPr>
                              <w:t>PURPOSE</w:t>
                            </w:r>
                          </w:p>
                        </w:txbxContent>
                      </wps:txbx>
                      <wps:bodyPr wrap="square" lIns="0" tIns="0" rIns="0" bIns="0" rtlCol="0">
                        <a:noAutofit/>
                      </wps:bodyPr>
                    </wps:wsp>
                  </a:graphicData>
                </a:graphic>
              </wp:anchor>
            </w:drawing>
          </mc:Choice>
          <mc:Fallback>
            <w:pict>
              <v:shape style="position:absolute;margin-left:67pt;margin-top:636.699524pt;width:73.150pt;height:19.1pt;mso-position-horizontal-relative:page;mso-position-vertical-relative:page;z-index:-15858688" type="#_x0000_t202" id="docshape8" filled="false" stroked="false">
                <v:textbox inset="0,0,0,0">
                  <w:txbxContent>
                    <w:p>
                      <w:pPr>
                        <w:spacing w:line="367" w:lineRule="exact" w:before="0"/>
                        <w:ind w:left="20" w:right="0" w:firstLine="0"/>
                        <w:jc w:val="left"/>
                        <w:rPr>
                          <w:rFonts w:ascii="Montserrat Medium"/>
                          <w:b w:val="0"/>
                          <w:sz w:val="28"/>
                        </w:rPr>
                      </w:pPr>
                      <w:r>
                        <w:rPr>
                          <w:rFonts w:ascii="Montserrat Medium"/>
                          <w:b w:val="0"/>
                          <w:color w:val="1C4B59"/>
                          <w:spacing w:val="-2"/>
                          <w:sz w:val="28"/>
                        </w:rPr>
                        <w:t>PURPOSE</w:t>
                      </w:r>
                    </w:p>
                  </w:txbxContent>
                </v:textbox>
                <w10:wrap type="none"/>
              </v:shape>
            </w:pict>
          </mc:Fallback>
        </mc:AlternateContent>
      </w:r>
      <w:r>
        <w:rPr/>
        <mc:AlternateContent>
          <mc:Choice Requires="wps">
            <w:drawing>
              <wp:anchor distT="0" distB="0" distL="0" distR="0" allowOverlap="1" layoutInCell="1" locked="0" behindDoc="1" simplePos="0" relativeHeight="487458304">
                <wp:simplePos x="0" y="0"/>
                <wp:positionH relativeFrom="page">
                  <wp:posOffset>850900</wp:posOffset>
                </wp:positionH>
                <wp:positionV relativeFrom="page">
                  <wp:posOffset>8495683</wp:posOffset>
                </wp:positionV>
                <wp:extent cx="5570220" cy="530225"/>
                <wp:effectExtent l="0" t="0" r="0" b="0"/>
                <wp:wrapNone/>
                <wp:docPr id="10" name="Textbox 10"/>
                <wp:cNvGraphicFramePr>
                  <a:graphicFrameLocks/>
                </wp:cNvGraphicFramePr>
                <a:graphic>
                  <a:graphicData uri="http://schemas.microsoft.com/office/word/2010/wordprocessingShape">
                    <wps:wsp>
                      <wps:cNvPr id="10" name="Textbox 10"/>
                      <wps:cNvSpPr txBox="1"/>
                      <wps:spPr>
                        <a:xfrm>
                          <a:off x="0" y="0"/>
                          <a:ext cx="5570220" cy="530225"/>
                        </a:xfrm>
                        <a:prstGeom prst="rect">
                          <a:avLst/>
                        </a:prstGeom>
                      </wps:spPr>
                      <wps:txbx>
                        <w:txbxContent>
                          <w:p>
                            <w:pPr>
                              <w:pStyle w:val="BodyText"/>
                              <w:spacing w:line="232" w:lineRule="auto"/>
                            </w:pPr>
                            <w:r>
                              <w:rPr>
                                <w:color w:val="231F20"/>
                              </w:rPr>
                              <w:t>Working</w:t>
                            </w:r>
                            <w:r>
                              <w:rPr>
                                <w:color w:val="231F20"/>
                                <w:spacing w:val="-11"/>
                              </w:rPr>
                              <w:t> </w:t>
                            </w:r>
                            <w:r>
                              <w:rPr>
                                <w:color w:val="231F20"/>
                              </w:rPr>
                              <w:t>with</w:t>
                            </w:r>
                            <w:r>
                              <w:rPr>
                                <w:color w:val="231F20"/>
                                <w:spacing w:val="-10"/>
                              </w:rPr>
                              <w:t> </w:t>
                            </w:r>
                            <w:r>
                              <w:rPr>
                                <w:color w:val="231F20"/>
                              </w:rPr>
                              <w:t>the</w:t>
                            </w:r>
                            <w:r>
                              <w:rPr>
                                <w:color w:val="231F20"/>
                                <w:spacing w:val="-7"/>
                              </w:rPr>
                              <w:t> </w:t>
                            </w:r>
                            <w:r>
                              <w:rPr>
                                <w:color w:val="231F20"/>
                              </w:rPr>
                              <w:t>support</w:t>
                            </w:r>
                            <w:r>
                              <w:rPr>
                                <w:color w:val="231F20"/>
                                <w:spacing w:val="-7"/>
                              </w:rPr>
                              <w:t> </w:t>
                            </w:r>
                            <w:r>
                              <w:rPr>
                                <w:color w:val="231F20"/>
                              </w:rPr>
                              <w:t>of</w:t>
                            </w:r>
                            <w:r>
                              <w:rPr>
                                <w:color w:val="231F20"/>
                                <w:spacing w:val="-18"/>
                              </w:rPr>
                              <w:t> </w:t>
                            </w:r>
                            <w:r>
                              <w:rPr>
                                <w:color w:val="231F20"/>
                              </w:rPr>
                              <w:t>the</w:t>
                            </w:r>
                            <w:r>
                              <w:rPr>
                                <w:color w:val="231F20"/>
                                <w:spacing w:val="-10"/>
                              </w:rPr>
                              <w:t> </w:t>
                            </w:r>
                            <w:r>
                              <w:rPr>
                                <w:color w:val="231F20"/>
                              </w:rPr>
                              <w:t>JA</w:t>
                            </w:r>
                            <w:r>
                              <w:rPr>
                                <w:color w:val="231F20"/>
                                <w:spacing w:val="-14"/>
                              </w:rPr>
                              <w:t> </w:t>
                            </w:r>
                            <w:r>
                              <w:rPr>
                                <w:color w:val="231F20"/>
                              </w:rPr>
                              <w:t>Program</w:t>
                            </w:r>
                            <w:r>
                              <w:rPr>
                                <w:color w:val="231F20"/>
                                <w:spacing w:val="-7"/>
                              </w:rPr>
                              <w:t> </w:t>
                            </w:r>
                            <w:r>
                              <w:rPr>
                                <w:color w:val="231F20"/>
                              </w:rPr>
                              <w:t>Manager,</w:t>
                            </w:r>
                            <w:r>
                              <w:rPr>
                                <w:color w:val="231F20"/>
                                <w:spacing w:val="-10"/>
                              </w:rPr>
                              <w:t> </w:t>
                            </w:r>
                            <w:r>
                              <w:rPr>
                                <w:color w:val="231F20"/>
                              </w:rPr>
                              <w:t>the</w:t>
                            </w:r>
                            <w:r>
                              <w:rPr>
                                <w:color w:val="231F20"/>
                                <w:spacing w:val="-7"/>
                              </w:rPr>
                              <w:t> </w:t>
                            </w:r>
                            <w:r>
                              <w:rPr>
                                <w:color w:val="231F20"/>
                              </w:rPr>
                              <w:t>Educator</w:t>
                            </w:r>
                            <w:r>
                              <w:rPr>
                                <w:color w:val="231F20"/>
                                <w:spacing w:val="-15"/>
                              </w:rPr>
                              <w:t> </w:t>
                            </w:r>
                            <w:r>
                              <w:rPr>
                                <w:color w:val="231F20"/>
                              </w:rPr>
                              <w:t>will</w:t>
                            </w:r>
                            <w:r>
                              <w:rPr>
                                <w:color w:val="231F20"/>
                                <w:spacing w:val="-13"/>
                              </w:rPr>
                              <w:t> </w:t>
                            </w:r>
                            <w:r>
                              <w:rPr>
                                <w:color w:val="231F20"/>
                              </w:rPr>
                              <w:t>act</w:t>
                            </w:r>
                            <w:r>
                              <w:rPr>
                                <w:color w:val="231F20"/>
                                <w:spacing w:val="-7"/>
                              </w:rPr>
                              <w:t> </w:t>
                            </w:r>
                            <w:r>
                              <w:rPr>
                                <w:color w:val="231F20"/>
                              </w:rPr>
                              <w:t>as</w:t>
                            </w:r>
                            <w:r>
                              <w:rPr>
                                <w:color w:val="231F20"/>
                                <w:spacing w:val="-7"/>
                              </w:rPr>
                              <w:t> </w:t>
                            </w:r>
                            <w:r>
                              <w:rPr>
                                <w:color w:val="231F20"/>
                              </w:rPr>
                              <w:t>a</w:t>
                            </w:r>
                            <w:r>
                              <w:rPr>
                                <w:color w:val="231F20"/>
                                <w:spacing w:val="-11"/>
                              </w:rPr>
                              <w:t> </w:t>
                            </w:r>
                            <w:r>
                              <w:rPr>
                                <w:color w:val="231F20"/>
                              </w:rPr>
                              <w:t>business advisor, role model, and supervisor</w:t>
                            </w:r>
                            <w:r>
                              <w:rPr>
                                <w:color w:val="231F20"/>
                                <w:spacing w:val="-4"/>
                              </w:rPr>
                              <w:t> </w:t>
                            </w:r>
                            <w:r>
                              <w:rPr>
                                <w:color w:val="231F20"/>
                              </w:rPr>
                              <w:t>while helping students develop an understanding of business and entrepreneurship through our ‘hands-on’ venture program.</w:t>
                            </w:r>
                          </w:p>
                        </w:txbxContent>
                      </wps:txbx>
                      <wps:bodyPr wrap="square" lIns="0" tIns="0" rIns="0" bIns="0" rtlCol="0">
                        <a:noAutofit/>
                      </wps:bodyPr>
                    </wps:wsp>
                  </a:graphicData>
                </a:graphic>
              </wp:anchor>
            </w:drawing>
          </mc:Choice>
          <mc:Fallback>
            <w:pict>
              <v:shape style="position:absolute;margin-left:67pt;margin-top:668.951477pt;width:438.6pt;height:41.75pt;mso-position-horizontal-relative:page;mso-position-vertical-relative:page;z-index:-15858176" type="#_x0000_t202" id="docshape9" filled="false" stroked="false">
                <v:textbox inset="0,0,0,0">
                  <w:txbxContent>
                    <w:p>
                      <w:pPr>
                        <w:pStyle w:val="BodyText"/>
                        <w:spacing w:line="232" w:lineRule="auto"/>
                      </w:pPr>
                      <w:r>
                        <w:rPr>
                          <w:color w:val="231F20"/>
                        </w:rPr>
                        <w:t>Working</w:t>
                      </w:r>
                      <w:r>
                        <w:rPr>
                          <w:color w:val="231F20"/>
                          <w:spacing w:val="-11"/>
                        </w:rPr>
                        <w:t> </w:t>
                      </w:r>
                      <w:r>
                        <w:rPr>
                          <w:color w:val="231F20"/>
                        </w:rPr>
                        <w:t>with</w:t>
                      </w:r>
                      <w:r>
                        <w:rPr>
                          <w:color w:val="231F20"/>
                          <w:spacing w:val="-10"/>
                        </w:rPr>
                        <w:t> </w:t>
                      </w:r>
                      <w:r>
                        <w:rPr>
                          <w:color w:val="231F20"/>
                        </w:rPr>
                        <w:t>the</w:t>
                      </w:r>
                      <w:r>
                        <w:rPr>
                          <w:color w:val="231F20"/>
                          <w:spacing w:val="-7"/>
                        </w:rPr>
                        <w:t> </w:t>
                      </w:r>
                      <w:r>
                        <w:rPr>
                          <w:color w:val="231F20"/>
                        </w:rPr>
                        <w:t>support</w:t>
                      </w:r>
                      <w:r>
                        <w:rPr>
                          <w:color w:val="231F20"/>
                          <w:spacing w:val="-7"/>
                        </w:rPr>
                        <w:t> </w:t>
                      </w:r>
                      <w:r>
                        <w:rPr>
                          <w:color w:val="231F20"/>
                        </w:rPr>
                        <w:t>of</w:t>
                      </w:r>
                      <w:r>
                        <w:rPr>
                          <w:color w:val="231F20"/>
                          <w:spacing w:val="-18"/>
                        </w:rPr>
                        <w:t> </w:t>
                      </w:r>
                      <w:r>
                        <w:rPr>
                          <w:color w:val="231F20"/>
                        </w:rPr>
                        <w:t>the</w:t>
                      </w:r>
                      <w:r>
                        <w:rPr>
                          <w:color w:val="231F20"/>
                          <w:spacing w:val="-10"/>
                        </w:rPr>
                        <w:t> </w:t>
                      </w:r>
                      <w:r>
                        <w:rPr>
                          <w:color w:val="231F20"/>
                        </w:rPr>
                        <w:t>JA</w:t>
                      </w:r>
                      <w:r>
                        <w:rPr>
                          <w:color w:val="231F20"/>
                          <w:spacing w:val="-14"/>
                        </w:rPr>
                        <w:t> </w:t>
                      </w:r>
                      <w:r>
                        <w:rPr>
                          <w:color w:val="231F20"/>
                        </w:rPr>
                        <w:t>Program</w:t>
                      </w:r>
                      <w:r>
                        <w:rPr>
                          <w:color w:val="231F20"/>
                          <w:spacing w:val="-7"/>
                        </w:rPr>
                        <w:t> </w:t>
                      </w:r>
                      <w:r>
                        <w:rPr>
                          <w:color w:val="231F20"/>
                        </w:rPr>
                        <w:t>Manager,</w:t>
                      </w:r>
                      <w:r>
                        <w:rPr>
                          <w:color w:val="231F20"/>
                          <w:spacing w:val="-10"/>
                        </w:rPr>
                        <w:t> </w:t>
                      </w:r>
                      <w:r>
                        <w:rPr>
                          <w:color w:val="231F20"/>
                        </w:rPr>
                        <w:t>the</w:t>
                      </w:r>
                      <w:r>
                        <w:rPr>
                          <w:color w:val="231F20"/>
                          <w:spacing w:val="-7"/>
                        </w:rPr>
                        <w:t> </w:t>
                      </w:r>
                      <w:r>
                        <w:rPr>
                          <w:color w:val="231F20"/>
                        </w:rPr>
                        <w:t>Educator</w:t>
                      </w:r>
                      <w:r>
                        <w:rPr>
                          <w:color w:val="231F20"/>
                          <w:spacing w:val="-15"/>
                        </w:rPr>
                        <w:t> </w:t>
                      </w:r>
                      <w:r>
                        <w:rPr>
                          <w:color w:val="231F20"/>
                        </w:rPr>
                        <w:t>will</w:t>
                      </w:r>
                      <w:r>
                        <w:rPr>
                          <w:color w:val="231F20"/>
                          <w:spacing w:val="-13"/>
                        </w:rPr>
                        <w:t> </w:t>
                      </w:r>
                      <w:r>
                        <w:rPr>
                          <w:color w:val="231F20"/>
                        </w:rPr>
                        <w:t>act</w:t>
                      </w:r>
                      <w:r>
                        <w:rPr>
                          <w:color w:val="231F20"/>
                          <w:spacing w:val="-7"/>
                        </w:rPr>
                        <w:t> </w:t>
                      </w:r>
                      <w:r>
                        <w:rPr>
                          <w:color w:val="231F20"/>
                        </w:rPr>
                        <w:t>as</w:t>
                      </w:r>
                      <w:r>
                        <w:rPr>
                          <w:color w:val="231F20"/>
                          <w:spacing w:val="-7"/>
                        </w:rPr>
                        <w:t> </w:t>
                      </w:r>
                      <w:r>
                        <w:rPr>
                          <w:color w:val="231F20"/>
                        </w:rPr>
                        <w:t>a</w:t>
                      </w:r>
                      <w:r>
                        <w:rPr>
                          <w:color w:val="231F20"/>
                          <w:spacing w:val="-11"/>
                        </w:rPr>
                        <w:t> </w:t>
                      </w:r>
                      <w:r>
                        <w:rPr>
                          <w:color w:val="231F20"/>
                        </w:rPr>
                        <w:t>business advisor, role model, and supervisor</w:t>
                      </w:r>
                      <w:r>
                        <w:rPr>
                          <w:color w:val="231F20"/>
                          <w:spacing w:val="-4"/>
                        </w:rPr>
                        <w:t> </w:t>
                      </w:r>
                      <w:r>
                        <w:rPr>
                          <w:color w:val="231F20"/>
                        </w:rPr>
                        <w:t>while helping students develop an understanding of business and entrepreneurship through our ‘hands-on’ venture program.</w:t>
                      </w:r>
                    </w:p>
                  </w:txbxContent>
                </v:textbox>
                <w10:wrap type="none"/>
              </v:shape>
            </w:pict>
          </mc:Fallback>
        </mc:AlternateContent>
      </w:r>
      <w:r>
        <w:rPr/>
        <mc:AlternateContent>
          <mc:Choice Requires="wps">
            <w:drawing>
              <wp:anchor distT="0" distB="0" distL="0" distR="0" allowOverlap="1" layoutInCell="1" locked="0" behindDoc="1" simplePos="0" relativeHeight="487458816">
                <wp:simplePos x="0" y="0"/>
                <wp:positionH relativeFrom="page">
                  <wp:posOffset>918926</wp:posOffset>
                </wp:positionH>
                <wp:positionV relativeFrom="page">
                  <wp:posOffset>9430934</wp:posOffset>
                </wp:positionV>
                <wp:extent cx="563880" cy="330835"/>
                <wp:effectExtent l="0" t="0" r="0" b="0"/>
                <wp:wrapNone/>
                <wp:docPr id="11" name="Textbox 11"/>
                <wp:cNvGraphicFramePr>
                  <a:graphicFrameLocks/>
                </wp:cNvGraphicFramePr>
                <a:graphic>
                  <a:graphicData uri="http://schemas.microsoft.com/office/word/2010/wordprocessingShape">
                    <wps:wsp>
                      <wps:cNvPr id="11" name="Textbox 11"/>
                      <wps:cNvSpPr txBox="1"/>
                      <wps:spPr>
                        <a:xfrm>
                          <a:off x="0" y="0"/>
                          <a:ext cx="563880" cy="330835"/>
                        </a:xfrm>
                        <a:prstGeom prst="rect">
                          <a:avLst/>
                        </a:prstGeom>
                      </wps:spPr>
                      <wps:txbx>
                        <w:txbxContent>
                          <w:p>
                            <w:pPr>
                              <w:spacing w:line="236" w:lineRule="exact" w:before="26"/>
                              <w:ind w:left="20" w:right="0" w:firstLine="0"/>
                              <w:jc w:val="left"/>
                              <w:rPr>
                                <w:rFonts w:ascii="Montserrat Semi Bold"/>
                                <w:b/>
                                <w:sz w:val="21"/>
                              </w:rPr>
                            </w:pPr>
                            <w:r>
                              <w:rPr>
                                <w:rFonts w:ascii="Montserrat Semi Bold"/>
                                <w:b/>
                                <w:color w:val="295E73"/>
                                <w:spacing w:val="-5"/>
                                <w:sz w:val="21"/>
                              </w:rPr>
                              <w:t>JA</w:t>
                            </w:r>
                          </w:p>
                          <w:p>
                            <w:pPr>
                              <w:spacing w:line="236" w:lineRule="exact" w:before="0"/>
                              <w:ind w:left="20" w:right="0" w:firstLine="0"/>
                              <w:jc w:val="left"/>
                              <w:rPr>
                                <w:rFonts w:ascii="Montserrat Semi Bold"/>
                                <w:b/>
                                <w:sz w:val="21"/>
                              </w:rPr>
                            </w:pPr>
                            <w:r>
                              <w:rPr>
                                <w:rFonts w:ascii="Montserrat Semi Bold"/>
                                <w:b/>
                                <w:color w:val="295E73"/>
                                <w:spacing w:val="-2"/>
                                <w:w w:val="105"/>
                                <w:sz w:val="21"/>
                              </w:rPr>
                              <w:t>Canada</w:t>
                            </w:r>
                          </w:p>
                        </w:txbxContent>
                      </wps:txbx>
                      <wps:bodyPr wrap="square" lIns="0" tIns="0" rIns="0" bIns="0" rtlCol="0">
                        <a:noAutofit/>
                      </wps:bodyPr>
                    </wps:wsp>
                  </a:graphicData>
                </a:graphic>
              </wp:anchor>
            </w:drawing>
          </mc:Choice>
          <mc:Fallback>
            <w:pict>
              <v:shape style="position:absolute;margin-left:72.356400pt;margin-top:742.593262pt;width:44.4pt;height:26.05pt;mso-position-horizontal-relative:page;mso-position-vertical-relative:page;z-index:-15857664" type="#_x0000_t202" id="docshape10" filled="false" stroked="false">
                <v:textbox inset="0,0,0,0">
                  <w:txbxContent>
                    <w:p>
                      <w:pPr>
                        <w:spacing w:line="236" w:lineRule="exact" w:before="26"/>
                        <w:ind w:left="20" w:right="0" w:firstLine="0"/>
                        <w:jc w:val="left"/>
                        <w:rPr>
                          <w:rFonts w:ascii="Montserrat Semi Bold"/>
                          <w:b/>
                          <w:sz w:val="21"/>
                        </w:rPr>
                      </w:pPr>
                      <w:r>
                        <w:rPr>
                          <w:rFonts w:ascii="Montserrat Semi Bold"/>
                          <w:b/>
                          <w:color w:val="295E73"/>
                          <w:spacing w:val="-5"/>
                          <w:sz w:val="21"/>
                        </w:rPr>
                        <w:t>JA</w:t>
                      </w:r>
                    </w:p>
                    <w:p>
                      <w:pPr>
                        <w:spacing w:line="236" w:lineRule="exact" w:before="0"/>
                        <w:ind w:left="20" w:right="0" w:firstLine="0"/>
                        <w:jc w:val="left"/>
                        <w:rPr>
                          <w:rFonts w:ascii="Montserrat Semi Bold"/>
                          <w:b/>
                          <w:sz w:val="21"/>
                        </w:rPr>
                      </w:pPr>
                      <w:r>
                        <w:rPr>
                          <w:rFonts w:ascii="Montserrat Semi Bold"/>
                          <w:b/>
                          <w:color w:val="295E73"/>
                          <w:spacing w:val="-2"/>
                          <w:w w:val="105"/>
                          <w:sz w:val="21"/>
                        </w:rPr>
                        <w:t>Canada</w:t>
                      </w:r>
                    </w:p>
                  </w:txbxContent>
                </v:textbox>
                <w10:wrap type="none"/>
              </v:shape>
            </w:pict>
          </mc:Fallback>
        </mc:AlternateContent>
      </w:r>
      <w:r>
        <w:rPr/>
        <mc:AlternateContent>
          <mc:Choice Requires="wps">
            <w:drawing>
              <wp:anchor distT="0" distB="0" distL="0" distR="0" allowOverlap="1" layoutInCell="1" locked="0" behindDoc="1" simplePos="0" relativeHeight="487459328">
                <wp:simplePos x="0" y="0"/>
                <wp:positionH relativeFrom="page">
                  <wp:posOffset>1635678</wp:posOffset>
                </wp:positionH>
                <wp:positionV relativeFrom="page">
                  <wp:posOffset>9521159</wp:posOffset>
                </wp:positionV>
                <wp:extent cx="373380" cy="145415"/>
                <wp:effectExtent l="0" t="0" r="0" b="0"/>
                <wp:wrapNone/>
                <wp:docPr id="12" name="Textbox 12"/>
                <wp:cNvGraphicFramePr>
                  <a:graphicFrameLocks/>
                </wp:cNvGraphicFramePr>
                <a:graphic>
                  <a:graphicData uri="http://schemas.microsoft.com/office/word/2010/wordprocessingShape">
                    <wps:wsp>
                      <wps:cNvPr id="12" name="Textbox 12"/>
                      <wps:cNvSpPr txBox="1"/>
                      <wps:spPr>
                        <a:xfrm>
                          <a:off x="0" y="0"/>
                          <a:ext cx="373380" cy="145415"/>
                        </a:xfrm>
                        <a:prstGeom prst="rect">
                          <a:avLst/>
                        </a:prstGeom>
                      </wps:spPr>
                      <wps:txbx>
                        <w:txbxContent>
                          <w:p>
                            <w:pPr>
                              <w:spacing w:line="232" w:lineRule="auto" w:before="20"/>
                              <w:ind w:left="20" w:right="17" w:firstLine="0"/>
                              <w:jc w:val="left"/>
                              <w:rPr>
                                <w:rFonts w:ascii="Montserrat Medium"/>
                                <w:b w:val="0"/>
                                <w:sz w:val="7"/>
                              </w:rPr>
                            </w:pPr>
                            <w:r>
                              <w:rPr>
                                <w:rFonts w:ascii="Montserrat Medium"/>
                                <w:b w:val="0"/>
                                <w:color w:val="295E73"/>
                                <w:w w:val="110"/>
                                <w:sz w:val="7"/>
                              </w:rPr>
                              <w:t>Member</w:t>
                            </w:r>
                            <w:r>
                              <w:rPr>
                                <w:rFonts w:ascii="Montserrat Medium"/>
                                <w:b w:val="0"/>
                                <w:color w:val="295E73"/>
                                <w:spacing w:val="-6"/>
                                <w:w w:val="110"/>
                                <w:sz w:val="7"/>
                              </w:rPr>
                              <w:t> </w:t>
                            </w:r>
                            <w:r>
                              <w:rPr>
                                <w:rFonts w:ascii="Montserrat Medium"/>
                                <w:b w:val="0"/>
                                <w:color w:val="295E73"/>
                                <w:w w:val="110"/>
                                <w:sz w:val="7"/>
                              </w:rPr>
                              <w:t>of</w:t>
                            </w:r>
                            <w:r>
                              <w:rPr>
                                <w:rFonts w:ascii="Montserrat Medium"/>
                                <w:b w:val="0"/>
                                <w:color w:val="295E73"/>
                                <w:spacing w:val="80"/>
                                <w:w w:val="110"/>
                                <w:sz w:val="7"/>
                              </w:rPr>
                              <w:t> </w:t>
                            </w:r>
                            <w:r>
                              <w:rPr>
                                <w:rFonts w:ascii="Montserrat Medium"/>
                                <w:b w:val="0"/>
                                <w:color w:val="295E73"/>
                                <w:spacing w:val="-2"/>
                                <w:w w:val="110"/>
                                <w:sz w:val="7"/>
                              </w:rPr>
                              <w:t>JA</w:t>
                            </w:r>
                            <w:r>
                              <w:rPr>
                                <w:rFonts w:ascii="Montserrat Medium"/>
                                <w:b w:val="0"/>
                                <w:color w:val="295E73"/>
                                <w:spacing w:val="-4"/>
                                <w:w w:val="110"/>
                                <w:sz w:val="7"/>
                              </w:rPr>
                              <w:t> </w:t>
                            </w:r>
                            <w:r>
                              <w:rPr>
                                <w:rFonts w:ascii="Montserrat Medium"/>
                                <w:b w:val="0"/>
                                <w:color w:val="295E73"/>
                                <w:spacing w:val="-2"/>
                                <w:w w:val="110"/>
                                <w:sz w:val="7"/>
                              </w:rPr>
                              <w:t>Worldwide</w:t>
                            </w:r>
                          </w:p>
                        </w:txbxContent>
                      </wps:txbx>
                      <wps:bodyPr wrap="square" lIns="0" tIns="0" rIns="0" bIns="0" rtlCol="0">
                        <a:noAutofit/>
                      </wps:bodyPr>
                    </wps:wsp>
                  </a:graphicData>
                </a:graphic>
              </wp:anchor>
            </w:drawing>
          </mc:Choice>
          <mc:Fallback>
            <w:pict>
              <v:shape style="position:absolute;margin-left:128.793594pt;margin-top:749.697632pt;width:29.4pt;height:11.45pt;mso-position-horizontal-relative:page;mso-position-vertical-relative:page;z-index:-15857152" type="#_x0000_t202" id="docshape11" filled="false" stroked="false">
                <v:textbox inset="0,0,0,0">
                  <w:txbxContent>
                    <w:p>
                      <w:pPr>
                        <w:spacing w:line="232" w:lineRule="auto" w:before="20"/>
                        <w:ind w:left="20" w:right="17" w:firstLine="0"/>
                        <w:jc w:val="left"/>
                        <w:rPr>
                          <w:rFonts w:ascii="Montserrat Medium"/>
                          <w:b w:val="0"/>
                          <w:sz w:val="7"/>
                        </w:rPr>
                      </w:pPr>
                      <w:r>
                        <w:rPr>
                          <w:rFonts w:ascii="Montserrat Medium"/>
                          <w:b w:val="0"/>
                          <w:color w:val="295E73"/>
                          <w:w w:val="110"/>
                          <w:sz w:val="7"/>
                        </w:rPr>
                        <w:t>Member</w:t>
                      </w:r>
                      <w:r>
                        <w:rPr>
                          <w:rFonts w:ascii="Montserrat Medium"/>
                          <w:b w:val="0"/>
                          <w:color w:val="295E73"/>
                          <w:spacing w:val="-6"/>
                          <w:w w:val="110"/>
                          <w:sz w:val="7"/>
                        </w:rPr>
                        <w:t> </w:t>
                      </w:r>
                      <w:r>
                        <w:rPr>
                          <w:rFonts w:ascii="Montserrat Medium"/>
                          <w:b w:val="0"/>
                          <w:color w:val="295E73"/>
                          <w:w w:val="110"/>
                          <w:sz w:val="7"/>
                        </w:rPr>
                        <w:t>of</w:t>
                      </w:r>
                      <w:r>
                        <w:rPr>
                          <w:rFonts w:ascii="Montserrat Medium"/>
                          <w:b w:val="0"/>
                          <w:color w:val="295E73"/>
                          <w:spacing w:val="80"/>
                          <w:w w:val="110"/>
                          <w:sz w:val="7"/>
                        </w:rPr>
                        <w:t> </w:t>
                      </w:r>
                      <w:r>
                        <w:rPr>
                          <w:rFonts w:ascii="Montserrat Medium"/>
                          <w:b w:val="0"/>
                          <w:color w:val="295E73"/>
                          <w:spacing w:val="-2"/>
                          <w:w w:val="110"/>
                          <w:sz w:val="7"/>
                        </w:rPr>
                        <w:t>JA</w:t>
                      </w:r>
                      <w:r>
                        <w:rPr>
                          <w:rFonts w:ascii="Montserrat Medium"/>
                          <w:b w:val="0"/>
                          <w:color w:val="295E73"/>
                          <w:spacing w:val="-4"/>
                          <w:w w:val="110"/>
                          <w:sz w:val="7"/>
                        </w:rPr>
                        <w:t> </w:t>
                      </w:r>
                      <w:r>
                        <w:rPr>
                          <w:rFonts w:ascii="Montserrat Medium"/>
                          <w:b w:val="0"/>
                          <w:color w:val="295E73"/>
                          <w:spacing w:val="-2"/>
                          <w:w w:val="110"/>
                          <w:sz w:val="7"/>
                        </w:rPr>
                        <w:t>Worldwide</w:t>
                      </w:r>
                    </w:p>
                  </w:txbxContent>
                </v:textbox>
                <w10:wrap type="none"/>
              </v:shape>
            </w:pict>
          </mc:Fallback>
        </mc:AlternateContent>
      </w:r>
      <w:r>
        <w:rPr/>
        <mc:AlternateContent>
          <mc:Choice Requires="wps">
            <w:drawing>
              <wp:anchor distT="0" distB="0" distL="0" distR="0" allowOverlap="1" layoutInCell="1" locked="0" behindDoc="1" simplePos="0" relativeHeight="487459840">
                <wp:simplePos x="0" y="0"/>
                <wp:positionH relativeFrom="page">
                  <wp:posOffset>2457833</wp:posOffset>
                </wp:positionH>
                <wp:positionV relativeFrom="page">
                  <wp:posOffset>9521159</wp:posOffset>
                </wp:positionV>
                <wp:extent cx="2463800" cy="85725"/>
                <wp:effectExtent l="0" t="0" r="0" b="0"/>
                <wp:wrapNone/>
                <wp:docPr id="13" name="Textbox 13"/>
                <wp:cNvGraphicFramePr>
                  <a:graphicFrameLocks/>
                </wp:cNvGraphicFramePr>
                <a:graphic>
                  <a:graphicData uri="http://schemas.microsoft.com/office/word/2010/wordprocessingShape">
                    <wps:wsp>
                      <wps:cNvPr id="13" name="Textbox 13"/>
                      <wps:cNvSpPr txBox="1"/>
                      <wps:spPr>
                        <a:xfrm>
                          <a:off x="0" y="0"/>
                          <a:ext cx="2463800" cy="85725"/>
                        </a:xfrm>
                        <a:prstGeom prst="rect">
                          <a:avLst/>
                        </a:prstGeom>
                      </wps:spPr>
                      <wps:txbx>
                        <w:txbxContent>
                          <w:p>
                            <w:pPr>
                              <w:tabs>
                                <w:tab w:pos="3859" w:val="left" w:leader="none"/>
                              </w:tabs>
                              <w:spacing w:before="17"/>
                              <w:ind w:left="20" w:right="0" w:firstLine="0"/>
                              <w:jc w:val="left"/>
                              <w:rPr>
                                <w:rFonts w:ascii="Montserrat Medium"/>
                                <w:b w:val="0"/>
                                <w:sz w:val="7"/>
                              </w:rPr>
                            </w:pPr>
                            <w:r>
                              <w:rPr>
                                <w:rFonts w:ascii="Montserrat Medium"/>
                                <w:b w:val="0"/>
                                <w:color w:val="295E73"/>
                                <w:w w:val="111"/>
                                <w:sz w:val="7"/>
                                <w:u w:val="single" w:color="1C4B59"/>
                              </w:rPr>
                              <w:t> </w:t>
                            </w:r>
                            <w:r>
                              <w:rPr>
                                <w:rFonts w:ascii="Montserrat Medium"/>
                                <w:b w:val="0"/>
                                <w:color w:val="295E73"/>
                                <w:sz w:val="7"/>
                                <w:u w:val="single" w:color="1C4B59"/>
                              </w:rPr>
                              <w:tab/>
                            </w:r>
                          </w:p>
                        </w:txbxContent>
                      </wps:txbx>
                      <wps:bodyPr wrap="square" lIns="0" tIns="0" rIns="0" bIns="0" rtlCol="0">
                        <a:noAutofit/>
                      </wps:bodyPr>
                    </wps:wsp>
                  </a:graphicData>
                </a:graphic>
              </wp:anchor>
            </w:drawing>
          </mc:Choice>
          <mc:Fallback>
            <w:pict>
              <v:shape style="position:absolute;margin-left:193.530197pt;margin-top:749.697632pt;width:194pt;height:6.75pt;mso-position-horizontal-relative:page;mso-position-vertical-relative:page;z-index:-15856640" type="#_x0000_t202" id="docshape12" filled="false" stroked="false">
                <v:textbox inset="0,0,0,0">
                  <w:txbxContent>
                    <w:p>
                      <w:pPr>
                        <w:tabs>
                          <w:tab w:pos="3859" w:val="left" w:leader="none"/>
                        </w:tabs>
                        <w:spacing w:before="17"/>
                        <w:ind w:left="20" w:right="0" w:firstLine="0"/>
                        <w:jc w:val="left"/>
                        <w:rPr>
                          <w:rFonts w:ascii="Montserrat Medium"/>
                          <w:b w:val="0"/>
                          <w:sz w:val="7"/>
                        </w:rPr>
                      </w:pPr>
                      <w:r>
                        <w:rPr>
                          <w:rFonts w:ascii="Montserrat Medium"/>
                          <w:b w:val="0"/>
                          <w:color w:val="295E73"/>
                          <w:w w:val="111"/>
                          <w:sz w:val="7"/>
                          <w:u w:val="single" w:color="1C4B59"/>
                        </w:rPr>
                        <w:t> </w:t>
                      </w:r>
                      <w:r>
                        <w:rPr>
                          <w:rFonts w:ascii="Montserrat Medium"/>
                          <w:b w:val="0"/>
                          <w:color w:val="295E73"/>
                          <w:sz w:val="7"/>
                          <w:u w:val="single" w:color="1C4B59"/>
                        </w:rPr>
                        <w:tab/>
                      </w:r>
                    </w:p>
                  </w:txbxContent>
                </v:textbox>
                <w10:wrap type="none"/>
              </v:shape>
            </w:pict>
          </mc:Fallback>
        </mc:AlternateContent>
      </w:r>
      <w:r>
        <w:rPr/>
        <mc:AlternateContent>
          <mc:Choice Requires="wps">
            <w:drawing>
              <wp:anchor distT="0" distB="0" distL="0" distR="0" allowOverlap="1" layoutInCell="1" locked="0" behindDoc="1" simplePos="0" relativeHeight="487460352">
                <wp:simplePos x="0" y="0"/>
                <wp:positionH relativeFrom="page">
                  <wp:posOffset>5372100</wp:posOffset>
                </wp:positionH>
                <wp:positionV relativeFrom="page">
                  <wp:posOffset>9532974</wp:posOffset>
                </wp:positionV>
                <wp:extent cx="1305560" cy="149860"/>
                <wp:effectExtent l="0" t="0" r="0" b="0"/>
                <wp:wrapNone/>
                <wp:docPr id="14" name="Textbox 14"/>
                <wp:cNvGraphicFramePr>
                  <a:graphicFrameLocks/>
                </wp:cNvGraphicFramePr>
                <a:graphic>
                  <a:graphicData uri="http://schemas.microsoft.com/office/word/2010/wordprocessingShape">
                    <wps:wsp>
                      <wps:cNvPr id="14" name="Textbox 14"/>
                      <wps:cNvSpPr txBox="1"/>
                      <wps:spPr>
                        <a:xfrm>
                          <a:off x="0" y="0"/>
                          <a:ext cx="1305560" cy="149860"/>
                        </a:xfrm>
                        <a:prstGeom prst="rect">
                          <a:avLst/>
                        </a:prstGeom>
                      </wps:spPr>
                      <wps:txbx>
                        <w:txbxContent>
                          <w:p>
                            <w:pPr>
                              <w:spacing w:line="218" w:lineRule="exact" w:before="0"/>
                              <w:ind w:left="20" w:right="0" w:firstLine="0"/>
                              <w:jc w:val="left"/>
                              <w:rPr>
                                <w:rFonts w:ascii="Montserrat Medium"/>
                                <w:b w:val="0"/>
                                <w:sz w:val="16"/>
                              </w:rPr>
                            </w:pPr>
                            <w:r>
                              <w:rPr>
                                <w:rFonts w:ascii="Montserrat Medium"/>
                                <w:b w:val="0"/>
                                <w:color w:val="1C4B59"/>
                                <w:sz w:val="16"/>
                              </w:rPr>
                              <w:t>JA</w:t>
                            </w:r>
                            <w:r>
                              <w:rPr>
                                <w:rFonts w:ascii="Montserrat Medium"/>
                                <w:b w:val="0"/>
                                <w:color w:val="1C4B59"/>
                                <w:spacing w:val="-7"/>
                                <w:sz w:val="16"/>
                              </w:rPr>
                              <w:t> </w:t>
                            </w:r>
                            <w:r>
                              <w:rPr>
                                <w:rFonts w:ascii="Montserrat Medium"/>
                                <w:b w:val="0"/>
                                <w:color w:val="1C4B59"/>
                                <w:sz w:val="16"/>
                              </w:rPr>
                              <w:t>COMPANY</w:t>
                            </w:r>
                            <w:r>
                              <w:rPr>
                                <w:rFonts w:ascii="Montserrat Medium"/>
                                <w:b w:val="0"/>
                                <w:color w:val="1C4B59"/>
                                <w:spacing w:val="-7"/>
                                <w:sz w:val="16"/>
                              </w:rPr>
                              <w:t> </w:t>
                            </w:r>
                            <w:r>
                              <w:rPr>
                                <w:rFonts w:ascii="Montserrat Medium"/>
                                <w:b w:val="0"/>
                                <w:color w:val="1C4B59"/>
                                <w:spacing w:val="-2"/>
                                <w:sz w:val="16"/>
                              </w:rPr>
                              <w:t>PROGRAM</w:t>
                            </w:r>
                          </w:p>
                        </w:txbxContent>
                      </wps:txbx>
                      <wps:bodyPr wrap="square" lIns="0" tIns="0" rIns="0" bIns="0" rtlCol="0">
                        <a:noAutofit/>
                      </wps:bodyPr>
                    </wps:wsp>
                  </a:graphicData>
                </a:graphic>
              </wp:anchor>
            </w:drawing>
          </mc:Choice>
          <mc:Fallback>
            <w:pict>
              <v:shape style="position:absolute;margin-left:423pt;margin-top:750.62793pt;width:102.8pt;height:11.8pt;mso-position-horizontal-relative:page;mso-position-vertical-relative:page;z-index:-15856128" type="#_x0000_t202" id="docshape13" filled="false" stroked="false">
                <v:textbox inset="0,0,0,0">
                  <w:txbxContent>
                    <w:p>
                      <w:pPr>
                        <w:spacing w:line="218" w:lineRule="exact" w:before="0"/>
                        <w:ind w:left="20" w:right="0" w:firstLine="0"/>
                        <w:jc w:val="left"/>
                        <w:rPr>
                          <w:rFonts w:ascii="Montserrat Medium"/>
                          <w:b w:val="0"/>
                          <w:sz w:val="16"/>
                        </w:rPr>
                      </w:pPr>
                      <w:r>
                        <w:rPr>
                          <w:rFonts w:ascii="Montserrat Medium"/>
                          <w:b w:val="0"/>
                          <w:color w:val="1C4B59"/>
                          <w:sz w:val="16"/>
                        </w:rPr>
                        <w:t>JA</w:t>
                      </w:r>
                      <w:r>
                        <w:rPr>
                          <w:rFonts w:ascii="Montserrat Medium"/>
                          <w:b w:val="0"/>
                          <w:color w:val="1C4B59"/>
                          <w:spacing w:val="-7"/>
                          <w:sz w:val="16"/>
                        </w:rPr>
                        <w:t> </w:t>
                      </w:r>
                      <w:r>
                        <w:rPr>
                          <w:rFonts w:ascii="Montserrat Medium"/>
                          <w:b w:val="0"/>
                          <w:color w:val="1C4B59"/>
                          <w:sz w:val="16"/>
                        </w:rPr>
                        <w:t>COMPANY</w:t>
                      </w:r>
                      <w:r>
                        <w:rPr>
                          <w:rFonts w:ascii="Montserrat Medium"/>
                          <w:b w:val="0"/>
                          <w:color w:val="1C4B59"/>
                          <w:spacing w:val="-7"/>
                          <w:sz w:val="16"/>
                        </w:rPr>
                        <w:t> </w:t>
                      </w:r>
                      <w:r>
                        <w:rPr>
                          <w:rFonts w:ascii="Montserrat Medium"/>
                          <w:b w:val="0"/>
                          <w:color w:val="1C4B59"/>
                          <w:spacing w:val="-2"/>
                          <w:sz w:val="16"/>
                        </w:rPr>
                        <w:t>PROGRAM</w:t>
                      </w:r>
                    </w:p>
                  </w:txbxContent>
                </v:textbox>
                <w10:wrap type="none"/>
              </v:shape>
            </w:pict>
          </mc:Fallback>
        </mc:AlternateContent>
      </w:r>
      <w:r>
        <w:rPr/>
        <mc:AlternateContent>
          <mc:Choice Requires="wps">
            <w:drawing>
              <wp:anchor distT="0" distB="0" distL="0" distR="0" allowOverlap="1" layoutInCell="1" locked="0" behindDoc="1" simplePos="0" relativeHeight="487460864">
                <wp:simplePos x="0" y="0"/>
                <wp:positionH relativeFrom="page">
                  <wp:posOffset>7264907</wp:posOffset>
                </wp:positionH>
                <wp:positionV relativeFrom="page">
                  <wp:posOffset>9532974</wp:posOffset>
                </wp:positionV>
                <wp:extent cx="62865" cy="149860"/>
                <wp:effectExtent l="0" t="0" r="0" b="0"/>
                <wp:wrapNone/>
                <wp:docPr id="15" name="Textbox 15"/>
                <wp:cNvGraphicFramePr>
                  <a:graphicFrameLocks/>
                </wp:cNvGraphicFramePr>
                <a:graphic>
                  <a:graphicData uri="http://schemas.microsoft.com/office/word/2010/wordprocessingShape">
                    <wps:wsp>
                      <wps:cNvPr id="15" name="Textbox 15"/>
                      <wps:cNvSpPr txBox="1"/>
                      <wps:spPr>
                        <a:xfrm>
                          <a:off x="0" y="0"/>
                          <a:ext cx="62865" cy="149860"/>
                        </a:xfrm>
                        <a:prstGeom prst="rect">
                          <a:avLst/>
                        </a:prstGeom>
                      </wps:spPr>
                      <wps:txbx>
                        <w:txbxContent>
                          <w:p>
                            <w:pPr>
                              <w:spacing w:line="218" w:lineRule="exact" w:before="0"/>
                              <w:ind w:left="20" w:right="0" w:firstLine="0"/>
                              <w:jc w:val="left"/>
                              <w:rPr>
                                <w:rFonts w:ascii="Montserrat Medium"/>
                                <w:b w:val="0"/>
                                <w:sz w:val="16"/>
                              </w:rPr>
                            </w:pPr>
                            <w:r>
                              <w:rPr>
                                <w:rFonts w:ascii="Montserrat Medium"/>
                                <w:b w:val="0"/>
                                <w:color w:val="1C4B59"/>
                                <w:sz w:val="16"/>
                              </w:rPr>
                              <w:t>1</w:t>
                            </w:r>
                          </w:p>
                        </w:txbxContent>
                      </wps:txbx>
                      <wps:bodyPr wrap="square" lIns="0" tIns="0" rIns="0" bIns="0" rtlCol="0">
                        <a:noAutofit/>
                      </wps:bodyPr>
                    </wps:wsp>
                  </a:graphicData>
                </a:graphic>
              </wp:anchor>
            </w:drawing>
          </mc:Choice>
          <mc:Fallback>
            <w:pict>
              <v:shape style="position:absolute;margin-left:572.039978pt;margin-top:750.62793pt;width:4.95pt;height:11.8pt;mso-position-horizontal-relative:page;mso-position-vertical-relative:page;z-index:-15855616" type="#_x0000_t202" id="docshape14" filled="false" stroked="false">
                <v:textbox inset="0,0,0,0">
                  <w:txbxContent>
                    <w:p>
                      <w:pPr>
                        <w:spacing w:line="218" w:lineRule="exact" w:before="0"/>
                        <w:ind w:left="20" w:right="0" w:firstLine="0"/>
                        <w:jc w:val="left"/>
                        <w:rPr>
                          <w:rFonts w:ascii="Montserrat Medium"/>
                          <w:b w:val="0"/>
                          <w:sz w:val="16"/>
                        </w:rPr>
                      </w:pPr>
                      <w:r>
                        <w:rPr>
                          <w:rFonts w:ascii="Montserrat Medium"/>
                          <w:b w:val="0"/>
                          <w:color w:val="1C4B59"/>
                          <w:sz w:val="16"/>
                        </w:rPr>
                        <w:t>1</w:t>
                      </w:r>
                    </w:p>
                  </w:txbxContent>
                </v:textbox>
                <w10:wrap type="none"/>
              </v:shape>
            </w:pict>
          </mc:Fallback>
        </mc:AlternateContent>
      </w:r>
      <w:r>
        <w:rPr/>
        <mc:AlternateContent>
          <mc:Choice Requires="wps">
            <w:drawing>
              <wp:anchor distT="0" distB="0" distL="0" distR="0" allowOverlap="1" layoutInCell="1" locked="0" behindDoc="1" simplePos="0" relativeHeight="487461376">
                <wp:simplePos x="0" y="0"/>
                <wp:positionH relativeFrom="page">
                  <wp:posOffset>2470533</wp:posOffset>
                </wp:positionH>
                <wp:positionV relativeFrom="page">
                  <wp:posOffset>9442006</wp:posOffset>
                </wp:positionV>
                <wp:extent cx="2438400" cy="152400"/>
                <wp:effectExtent l="0" t="0" r="0" b="0"/>
                <wp:wrapNone/>
                <wp:docPr id="16" name="Textbox 16"/>
                <wp:cNvGraphicFramePr>
                  <a:graphicFrameLocks/>
                </wp:cNvGraphicFramePr>
                <a:graphic>
                  <a:graphicData uri="http://schemas.microsoft.com/office/word/2010/wordprocessingShape">
                    <wps:wsp>
                      <wps:cNvPr id="16" name="Textbox 16"/>
                      <wps:cNvSpPr txBox="1"/>
                      <wps:spPr>
                        <a:xfrm>
                          <a:off x="0" y="0"/>
                          <a:ext cx="2438400" cy="152400"/>
                        </a:xfrm>
                        <a:prstGeom prst="rect">
                          <a:avLst/>
                        </a:prstGeom>
                      </wps:spPr>
                      <wps:txbx>
                        <w:txbxContent>
                          <w:p>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style="position:absolute;margin-left:194.530197pt;margin-top:743.465088pt;width:192pt;height:12pt;mso-position-horizontal-relative:page;mso-position-vertical-relative:page;z-index:-15855104" type="#_x0000_t202" id="docshape15" filled="false" stroked="false">
                <v:textbox inset="0,0,0,0">
                  <w:txbxContent>
                    <w:p>
                      <w:pPr>
                        <w:pStyle w:val="BodyText"/>
                        <w:spacing w:before="4"/>
                        <w:ind w:left="40"/>
                        <w:rPr>
                          <w:rFonts w:ascii="Times New Roman"/>
                          <w:sz w:val="17"/>
                        </w:rPr>
                      </w:pPr>
                    </w:p>
                  </w:txbxContent>
                </v:textbox>
                <w10:wrap type="none"/>
              </v:shape>
            </w:pict>
          </mc:Fallback>
        </mc:AlternateContent>
      </w:r>
    </w:p>
    <w:p>
      <w:pPr>
        <w:spacing w:after="0"/>
        <w:rPr>
          <w:sz w:val="2"/>
          <w:szCs w:val="2"/>
        </w:rPr>
        <w:sectPr>
          <w:type w:val="continuous"/>
          <w:pgSz w:w="12240" w:h="15840"/>
          <w:pgMar w:top="0" w:bottom="280" w:left="1240" w:right="600"/>
        </w:sectPr>
      </w:pPr>
    </w:p>
    <w:p>
      <w:pPr>
        <w:rPr>
          <w:sz w:val="2"/>
          <w:szCs w:val="2"/>
        </w:rPr>
      </w:pPr>
      <w:r>
        <w:rPr/>
        <mc:AlternateContent>
          <mc:Choice Requires="wps">
            <w:drawing>
              <wp:anchor distT="0" distB="0" distL="0" distR="0" allowOverlap="1" layoutInCell="1" locked="0" behindDoc="1" simplePos="0" relativeHeight="487461888">
                <wp:simplePos x="0" y="0"/>
                <wp:positionH relativeFrom="page">
                  <wp:posOffset>1553717</wp:posOffset>
                </wp:positionH>
                <wp:positionV relativeFrom="page">
                  <wp:posOffset>9460928</wp:posOffset>
                </wp:positionV>
                <wp:extent cx="1905" cy="26860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1905" cy="268605"/>
                        </a:xfrm>
                        <a:custGeom>
                          <a:avLst/>
                          <a:gdLst/>
                          <a:ahLst/>
                          <a:cxnLst/>
                          <a:rect l="l" t="t" r="r" b="b"/>
                          <a:pathLst>
                            <a:path w="1905" h="268605">
                              <a:moveTo>
                                <a:pt x="1828" y="0"/>
                              </a:moveTo>
                              <a:lnTo>
                                <a:pt x="0" y="0"/>
                              </a:lnTo>
                              <a:lnTo>
                                <a:pt x="0" y="268185"/>
                              </a:lnTo>
                              <a:lnTo>
                                <a:pt x="1828" y="268185"/>
                              </a:lnTo>
                              <a:lnTo>
                                <a:pt x="1828" y="0"/>
                              </a:lnTo>
                              <a:close/>
                            </a:path>
                          </a:pathLst>
                        </a:custGeom>
                        <a:solidFill>
                          <a:srgbClr val="295E73"/>
                        </a:solidFill>
                      </wps:spPr>
                      <wps:bodyPr wrap="square" lIns="0" tIns="0" rIns="0" bIns="0" rtlCol="0">
                        <a:prstTxWarp prst="textNoShape">
                          <a:avLst/>
                        </a:prstTxWarp>
                        <a:noAutofit/>
                      </wps:bodyPr>
                    </wps:wsp>
                  </a:graphicData>
                </a:graphic>
              </wp:anchor>
            </w:drawing>
          </mc:Choice>
          <mc:Fallback>
            <w:pict>
              <v:rect style="position:absolute;margin-left:122.339996pt;margin-top:744.955017pt;width:.144pt;height:21.117pt;mso-position-horizontal-relative:page;mso-position-vertical-relative:page;z-index:-15854592" id="docshape16" filled="true" fillcolor="#295e73" stroked="false">
                <v:fill type="solid"/>
                <w10:wrap type="none"/>
              </v:rect>
            </w:pict>
          </mc:Fallback>
        </mc:AlternateContent>
      </w:r>
      <w:r>
        <w:rPr/>
        <w:drawing>
          <wp:anchor distT="0" distB="0" distL="0" distR="0" allowOverlap="1" layoutInCell="1" locked="0" behindDoc="1" simplePos="0" relativeHeight="487462400">
            <wp:simplePos x="0" y="0"/>
            <wp:positionH relativeFrom="page">
              <wp:posOffset>507994</wp:posOffset>
            </wp:positionH>
            <wp:positionV relativeFrom="page">
              <wp:posOffset>9384480</wp:posOffset>
            </wp:positionV>
            <wp:extent cx="335978" cy="420725"/>
            <wp:effectExtent l="0" t="0" r="0" b="0"/>
            <wp:wrapNone/>
            <wp:docPr id="18" name="Image 18"/>
            <wp:cNvGraphicFramePr>
              <a:graphicFrameLocks/>
            </wp:cNvGraphicFramePr>
            <a:graphic>
              <a:graphicData uri="http://schemas.openxmlformats.org/drawingml/2006/picture">
                <pic:pic>
                  <pic:nvPicPr>
                    <pic:cNvPr id="18" name="Image 18"/>
                    <pic:cNvPicPr/>
                  </pic:nvPicPr>
                  <pic:blipFill>
                    <a:blip r:embed="rId5" cstate="print"/>
                    <a:stretch>
                      <a:fillRect/>
                    </a:stretch>
                  </pic:blipFill>
                  <pic:spPr>
                    <a:xfrm>
                      <a:off x="0" y="0"/>
                      <a:ext cx="335978" cy="420725"/>
                    </a:xfrm>
                    <a:prstGeom prst="rect">
                      <a:avLst/>
                    </a:prstGeom>
                  </pic:spPr>
                </pic:pic>
              </a:graphicData>
            </a:graphic>
          </wp:anchor>
        </w:drawing>
      </w:r>
      <w:r>
        <w:rPr/>
        <mc:AlternateContent>
          <mc:Choice Requires="wps">
            <w:drawing>
              <wp:anchor distT="0" distB="0" distL="0" distR="0" allowOverlap="1" layoutInCell="1" locked="0" behindDoc="1" simplePos="0" relativeHeight="487462912">
                <wp:simplePos x="0" y="0"/>
                <wp:positionH relativeFrom="page">
                  <wp:posOffset>0</wp:posOffset>
                </wp:positionH>
                <wp:positionV relativeFrom="page">
                  <wp:posOffset>0</wp:posOffset>
                </wp:positionV>
                <wp:extent cx="1429385" cy="1275715"/>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1429385" cy="1275715"/>
                        </a:xfrm>
                        <a:custGeom>
                          <a:avLst/>
                          <a:gdLst/>
                          <a:ahLst/>
                          <a:cxnLst/>
                          <a:rect l="l" t="t" r="r" b="b"/>
                          <a:pathLst>
                            <a:path w="1429385" h="1275715">
                              <a:moveTo>
                                <a:pt x="1428772" y="0"/>
                              </a:moveTo>
                              <a:lnTo>
                                <a:pt x="0" y="0"/>
                              </a:lnTo>
                              <a:lnTo>
                                <a:pt x="0" y="1275375"/>
                              </a:lnTo>
                              <a:lnTo>
                                <a:pt x="1428772" y="0"/>
                              </a:lnTo>
                              <a:close/>
                            </a:path>
                          </a:pathLst>
                        </a:custGeom>
                        <a:solidFill>
                          <a:srgbClr val="1C4B59"/>
                        </a:solidFill>
                      </wps:spPr>
                      <wps:bodyPr wrap="square" lIns="0" tIns="0" rIns="0" bIns="0" rtlCol="0">
                        <a:prstTxWarp prst="textNoShape">
                          <a:avLst/>
                        </a:prstTxWarp>
                        <a:noAutofit/>
                      </wps:bodyPr>
                    </wps:wsp>
                  </a:graphicData>
                </a:graphic>
              </wp:anchor>
            </w:drawing>
          </mc:Choice>
          <mc:Fallback>
            <w:pict>
              <v:shape style="position:absolute;margin-left:-.000002pt;margin-top:0pt;width:112.55pt;height:100.45pt;mso-position-horizontal-relative:page;mso-position-vertical-relative:page;z-index:-15853568" id="docshape17" coordorigin="0,0" coordsize="2251,2009" path="m2250,0l0,0,0,2008,2250,0xe" filled="true" fillcolor="#1c4b59" stroked="false">
                <v:path arrowok="t"/>
                <v:fill type="solid"/>
                <w10:wrap type="none"/>
              </v:shape>
            </w:pict>
          </mc:Fallback>
        </mc:AlternateContent>
      </w:r>
      <w:r>
        <w:rPr/>
        <mc:AlternateContent>
          <mc:Choice Requires="wps">
            <w:drawing>
              <wp:anchor distT="0" distB="0" distL="0" distR="0" allowOverlap="1" layoutInCell="1" locked="0" behindDoc="1" simplePos="0" relativeHeight="487463424">
                <wp:simplePos x="0" y="0"/>
                <wp:positionH relativeFrom="page">
                  <wp:posOffset>850900</wp:posOffset>
                </wp:positionH>
                <wp:positionV relativeFrom="page">
                  <wp:posOffset>775356</wp:posOffset>
                </wp:positionV>
                <wp:extent cx="5594985" cy="530225"/>
                <wp:effectExtent l="0" t="0" r="0" b="0"/>
                <wp:wrapNone/>
                <wp:docPr id="20" name="Textbox 20"/>
                <wp:cNvGraphicFramePr>
                  <a:graphicFrameLocks/>
                </wp:cNvGraphicFramePr>
                <a:graphic>
                  <a:graphicData uri="http://schemas.microsoft.com/office/word/2010/wordprocessingShape">
                    <wps:wsp>
                      <wps:cNvPr id="20" name="Textbox 20"/>
                      <wps:cNvSpPr txBox="1"/>
                      <wps:spPr>
                        <a:xfrm>
                          <a:off x="0" y="0"/>
                          <a:ext cx="5594985" cy="530225"/>
                        </a:xfrm>
                        <a:prstGeom prst="rect">
                          <a:avLst/>
                        </a:prstGeom>
                      </wps:spPr>
                      <wps:txbx>
                        <w:txbxContent>
                          <w:p>
                            <w:pPr>
                              <w:pStyle w:val="BodyText"/>
                              <w:spacing w:line="232" w:lineRule="auto"/>
                              <w:ind w:right="17"/>
                              <w:jc w:val="both"/>
                            </w:pPr>
                            <w:r>
                              <w:rPr>
                                <w:color w:val="231F20"/>
                              </w:rPr>
                              <w:t>You</w:t>
                            </w:r>
                            <w:r>
                              <w:rPr>
                                <w:color w:val="231F20"/>
                                <w:spacing w:val="-2"/>
                              </w:rPr>
                              <w:t> </w:t>
                            </w:r>
                            <w:r>
                              <w:rPr>
                                <w:color w:val="231F20"/>
                              </w:rPr>
                              <w:t>do</w:t>
                            </w:r>
                            <w:r>
                              <w:rPr>
                                <w:color w:val="231F20"/>
                                <w:spacing w:val="-2"/>
                              </w:rPr>
                              <w:t> </w:t>
                            </w:r>
                            <w:r>
                              <w:rPr>
                                <w:color w:val="231F20"/>
                              </w:rPr>
                              <w:t>not</w:t>
                            </w:r>
                            <w:r>
                              <w:rPr>
                                <w:color w:val="231F20"/>
                                <w:spacing w:val="-2"/>
                              </w:rPr>
                              <w:t> </w:t>
                            </w:r>
                            <w:r>
                              <w:rPr>
                                <w:color w:val="231F20"/>
                              </w:rPr>
                              <w:t>need</w:t>
                            </w:r>
                            <w:r>
                              <w:rPr>
                                <w:color w:val="231F20"/>
                                <w:spacing w:val="-6"/>
                              </w:rPr>
                              <w:t> </w:t>
                            </w:r>
                            <w:r>
                              <w:rPr>
                                <w:color w:val="231F20"/>
                              </w:rPr>
                              <w:t>to</w:t>
                            </w:r>
                            <w:r>
                              <w:rPr>
                                <w:color w:val="231F20"/>
                                <w:spacing w:val="-2"/>
                              </w:rPr>
                              <w:t> </w:t>
                            </w:r>
                            <w:r>
                              <w:rPr>
                                <w:color w:val="231F20"/>
                              </w:rPr>
                              <w:t>have</w:t>
                            </w:r>
                            <w:r>
                              <w:rPr>
                                <w:color w:val="231F20"/>
                                <w:spacing w:val="-2"/>
                              </w:rPr>
                              <w:t> </w:t>
                            </w:r>
                            <w:r>
                              <w:rPr>
                                <w:color w:val="231F20"/>
                              </w:rPr>
                              <w:t>a</w:t>
                            </w:r>
                            <w:r>
                              <w:rPr>
                                <w:color w:val="231F20"/>
                                <w:spacing w:val="-7"/>
                              </w:rPr>
                              <w:t> </w:t>
                            </w:r>
                            <w:r>
                              <w:rPr>
                                <w:color w:val="231F20"/>
                              </w:rPr>
                              <w:t>background</w:t>
                            </w:r>
                            <w:r>
                              <w:rPr>
                                <w:color w:val="231F20"/>
                                <w:spacing w:val="-2"/>
                              </w:rPr>
                              <w:t> </w:t>
                            </w:r>
                            <w:r>
                              <w:rPr>
                                <w:color w:val="231F20"/>
                              </w:rPr>
                              <w:t>in</w:t>
                            </w:r>
                            <w:r>
                              <w:rPr>
                                <w:color w:val="231F20"/>
                                <w:spacing w:val="-2"/>
                              </w:rPr>
                              <w:t> </w:t>
                            </w:r>
                            <w:r>
                              <w:rPr>
                                <w:color w:val="231F20"/>
                              </w:rPr>
                              <w:t>business</w:t>
                            </w:r>
                            <w:r>
                              <w:rPr>
                                <w:color w:val="231F20"/>
                                <w:spacing w:val="-2"/>
                              </w:rPr>
                              <w:t> </w:t>
                            </w:r>
                            <w:r>
                              <w:rPr>
                                <w:color w:val="231F20"/>
                              </w:rPr>
                              <w:t>or</w:t>
                            </w:r>
                            <w:r>
                              <w:rPr>
                                <w:color w:val="231F20"/>
                                <w:spacing w:val="-7"/>
                              </w:rPr>
                              <w:t> </w:t>
                            </w:r>
                            <w:r>
                              <w:rPr>
                                <w:color w:val="231F20"/>
                              </w:rPr>
                              <w:t>area</w:t>
                            </w:r>
                            <w:r>
                              <w:rPr>
                                <w:color w:val="231F20"/>
                                <w:spacing w:val="-7"/>
                              </w:rPr>
                              <w:t> </w:t>
                            </w:r>
                            <w:r>
                              <w:rPr>
                                <w:color w:val="231F20"/>
                              </w:rPr>
                              <w:t>of</w:t>
                            </w:r>
                            <w:r>
                              <w:rPr>
                                <w:color w:val="231F20"/>
                                <w:spacing w:val="-10"/>
                              </w:rPr>
                              <w:t> </w:t>
                            </w:r>
                            <w:r>
                              <w:rPr>
                                <w:color w:val="231F20"/>
                              </w:rPr>
                              <w:t>expertise</w:t>
                            </w:r>
                            <w:r>
                              <w:rPr>
                                <w:color w:val="231F20"/>
                                <w:spacing w:val="-6"/>
                              </w:rPr>
                              <w:t> </w:t>
                            </w:r>
                            <w:r>
                              <w:rPr>
                                <w:color w:val="231F20"/>
                              </w:rPr>
                              <w:t>to</w:t>
                            </w:r>
                            <w:r>
                              <w:rPr>
                                <w:color w:val="231F20"/>
                                <w:spacing w:val="-2"/>
                              </w:rPr>
                              <w:t> </w:t>
                            </w:r>
                            <w:r>
                              <w:rPr>
                                <w:color w:val="231F20"/>
                              </w:rPr>
                              <w:t>be</w:t>
                            </w:r>
                            <w:r>
                              <w:rPr>
                                <w:color w:val="231F20"/>
                                <w:spacing w:val="-2"/>
                              </w:rPr>
                              <w:t> </w:t>
                            </w:r>
                            <w:r>
                              <w:rPr>
                                <w:color w:val="231F20"/>
                              </w:rPr>
                              <w:t>an</w:t>
                            </w:r>
                            <w:r>
                              <w:rPr>
                                <w:color w:val="231F20"/>
                                <w:spacing w:val="-2"/>
                              </w:rPr>
                              <w:t> </w:t>
                            </w:r>
                            <w:r>
                              <w:rPr>
                                <w:color w:val="231F20"/>
                              </w:rPr>
                              <w:t>effective </w:t>
                            </w:r>
                            <w:r>
                              <w:rPr>
                                <w:i/>
                                <w:color w:val="231F20"/>
                              </w:rPr>
                              <w:t>Company</w:t>
                            </w:r>
                            <w:r>
                              <w:rPr>
                                <w:i/>
                                <w:color w:val="231F20"/>
                                <w:spacing w:val="-12"/>
                              </w:rPr>
                              <w:t> </w:t>
                            </w:r>
                            <w:r>
                              <w:rPr>
                                <w:i/>
                                <w:color w:val="231F20"/>
                              </w:rPr>
                              <w:t>Program</w:t>
                            </w:r>
                            <w:r>
                              <w:rPr>
                                <w:i/>
                                <w:color w:val="231F20"/>
                                <w:spacing w:val="-6"/>
                              </w:rPr>
                              <w:t> </w:t>
                            </w:r>
                            <w:r>
                              <w:rPr>
                                <w:color w:val="231F20"/>
                              </w:rPr>
                              <w:t>Educator—only</w:t>
                            </w:r>
                            <w:r>
                              <w:rPr>
                                <w:color w:val="231F20"/>
                                <w:spacing w:val="-12"/>
                              </w:rPr>
                              <w:t> </w:t>
                            </w:r>
                            <w:r>
                              <w:rPr>
                                <w:color w:val="231F20"/>
                              </w:rPr>
                              <w:t>a</w:t>
                            </w:r>
                            <w:r>
                              <w:rPr>
                                <w:color w:val="231F20"/>
                                <w:spacing w:val="-12"/>
                              </w:rPr>
                              <w:t> </w:t>
                            </w:r>
                            <w:r>
                              <w:rPr>
                                <w:color w:val="231F20"/>
                              </w:rPr>
                              <w:t>sense</w:t>
                            </w:r>
                            <w:r>
                              <w:rPr>
                                <w:color w:val="231F20"/>
                                <w:spacing w:val="-7"/>
                              </w:rPr>
                              <w:t> </w:t>
                            </w:r>
                            <w:r>
                              <w:rPr>
                                <w:color w:val="231F20"/>
                              </w:rPr>
                              <w:t>of</w:t>
                            </w:r>
                            <w:r>
                              <w:rPr>
                                <w:color w:val="231F20"/>
                                <w:spacing w:val="-14"/>
                              </w:rPr>
                              <w:t> </w:t>
                            </w:r>
                            <w:r>
                              <w:rPr>
                                <w:color w:val="231F20"/>
                              </w:rPr>
                              <w:t>caring</w:t>
                            </w:r>
                            <w:r>
                              <w:rPr>
                                <w:color w:val="231F20"/>
                                <w:spacing w:val="-7"/>
                              </w:rPr>
                              <w:t> </w:t>
                            </w:r>
                            <w:r>
                              <w:rPr>
                                <w:color w:val="231F20"/>
                              </w:rPr>
                              <w:t>and</w:t>
                            </w:r>
                            <w:r>
                              <w:rPr>
                                <w:color w:val="231F20"/>
                                <w:spacing w:val="-7"/>
                              </w:rPr>
                              <w:t> </w:t>
                            </w:r>
                            <w:r>
                              <w:rPr>
                                <w:color w:val="231F20"/>
                              </w:rPr>
                              <w:t>concern</w:t>
                            </w:r>
                            <w:r>
                              <w:rPr>
                                <w:color w:val="231F20"/>
                                <w:spacing w:val="-7"/>
                              </w:rPr>
                              <w:t> </w:t>
                            </w:r>
                            <w:r>
                              <w:rPr>
                                <w:color w:val="231F20"/>
                              </w:rPr>
                              <w:t>about</w:t>
                            </w:r>
                            <w:r>
                              <w:rPr>
                                <w:color w:val="231F20"/>
                                <w:spacing w:val="-12"/>
                              </w:rPr>
                              <w:t> </w:t>
                            </w:r>
                            <w:r>
                              <w:rPr>
                                <w:color w:val="231F20"/>
                              </w:rPr>
                              <w:t>young</w:t>
                            </w:r>
                            <w:r>
                              <w:rPr>
                                <w:color w:val="231F20"/>
                                <w:spacing w:val="-7"/>
                              </w:rPr>
                              <w:t> </w:t>
                            </w:r>
                            <w:r>
                              <w:rPr>
                                <w:color w:val="231F20"/>
                              </w:rPr>
                              <w:t>people</w:t>
                            </w:r>
                            <w:r>
                              <w:rPr>
                                <w:color w:val="231F20"/>
                                <w:spacing w:val="-7"/>
                              </w:rPr>
                              <w:t> </w:t>
                            </w:r>
                            <w:r>
                              <w:rPr>
                                <w:color w:val="231F20"/>
                              </w:rPr>
                              <w:t>and the ability to foster teamwork.</w:t>
                            </w:r>
                          </w:p>
                        </w:txbxContent>
                      </wps:txbx>
                      <wps:bodyPr wrap="square" lIns="0" tIns="0" rIns="0" bIns="0" rtlCol="0">
                        <a:noAutofit/>
                      </wps:bodyPr>
                    </wps:wsp>
                  </a:graphicData>
                </a:graphic>
              </wp:anchor>
            </w:drawing>
          </mc:Choice>
          <mc:Fallback>
            <w:pict>
              <v:shape style="position:absolute;margin-left:67pt;margin-top:61.051701pt;width:440.55pt;height:41.75pt;mso-position-horizontal-relative:page;mso-position-vertical-relative:page;z-index:-15853056" type="#_x0000_t202" id="docshape18" filled="false" stroked="false">
                <v:textbox inset="0,0,0,0">
                  <w:txbxContent>
                    <w:p>
                      <w:pPr>
                        <w:pStyle w:val="BodyText"/>
                        <w:spacing w:line="232" w:lineRule="auto"/>
                        <w:ind w:right="17"/>
                        <w:jc w:val="both"/>
                      </w:pPr>
                      <w:r>
                        <w:rPr>
                          <w:color w:val="231F20"/>
                        </w:rPr>
                        <w:t>You</w:t>
                      </w:r>
                      <w:r>
                        <w:rPr>
                          <w:color w:val="231F20"/>
                          <w:spacing w:val="-2"/>
                        </w:rPr>
                        <w:t> </w:t>
                      </w:r>
                      <w:r>
                        <w:rPr>
                          <w:color w:val="231F20"/>
                        </w:rPr>
                        <w:t>do</w:t>
                      </w:r>
                      <w:r>
                        <w:rPr>
                          <w:color w:val="231F20"/>
                          <w:spacing w:val="-2"/>
                        </w:rPr>
                        <w:t> </w:t>
                      </w:r>
                      <w:r>
                        <w:rPr>
                          <w:color w:val="231F20"/>
                        </w:rPr>
                        <w:t>not</w:t>
                      </w:r>
                      <w:r>
                        <w:rPr>
                          <w:color w:val="231F20"/>
                          <w:spacing w:val="-2"/>
                        </w:rPr>
                        <w:t> </w:t>
                      </w:r>
                      <w:r>
                        <w:rPr>
                          <w:color w:val="231F20"/>
                        </w:rPr>
                        <w:t>need</w:t>
                      </w:r>
                      <w:r>
                        <w:rPr>
                          <w:color w:val="231F20"/>
                          <w:spacing w:val="-6"/>
                        </w:rPr>
                        <w:t> </w:t>
                      </w:r>
                      <w:r>
                        <w:rPr>
                          <w:color w:val="231F20"/>
                        </w:rPr>
                        <w:t>to</w:t>
                      </w:r>
                      <w:r>
                        <w:rPr>
                          <w:color w:val="231F20"/>
                          <w:spacing w:val="-2"/>
                        </w:rPr>
                        <w:t> </w:t>
                      </w:r>
                      <w:r>
                        <w:rPr>
                          <w:color w:val="231F20"/>
                        </w:rPr>
                        <w:t>have</w:t>
                      </w:r>
                      <w:r>
                        <w:rPr>
                          <w:color w:val="231F20"/>
                          <w:spacing w:val="-2"/>
                        </w:rPr>
                        <w:t> </w:t>
                      </w:r>
                      <w:r>
                        <w:rPr>
                          <w:color w:val="231F20"/>
                        </w:rPr>
                        <w:t>a</w:t>
                      </w:r>
                      <w:r>
                        <w:rPr>
                          <w:color w:val="231F20"/>
                          <w:spacing w:val="-7"/>
                        </w:rPr>
                        <w:t> </w:t>
                      </w:r>
                      <w:r>
                        <w:rPr>
                          <w:color w:val="231F20"/>
                        </w:rPr>
                        <w:t>background</w:t>
                      </w:r>
                      <w:r>
                        <w:rPr>
                          <w:color w:val="231F20"/>
                          <w:spacing w:val="-2"/>
                        </w:rPr>
                        <w:t> </w:t>
                      </w:r>
                      <w:r>
                        <w:rPr>
                          <w:color w:val="231F20"/>
                        </w:rPr>
                        <w:t>in</w:t>
                      </w:r>
                      <w:r>
                        <w:rPr>
                          <w:color w:val="231F20"/>
                          <w:spacing w:val="-2"/>
                        </w:rPr>
                        <w:t> </w:t>
                      </w:r>
                      <w:r>
                        <w:rPr>
                          <w:color w:val="231F20"/>
                        </w:rPr>
                        <w:t>business</w:t>
                      </w:r>
                      <w:r>
                        <w:rPr>
                          <w:color w:val="231F20"/>
                          <w:spacing w:val="-2"/>
                        </w:rPr>
                        <w:t> </w:t>
                      </w:r>
                      <w:r>
                        <w:rPr>
                          <w:color w:val="231F20"/>
                        </w:rPr>
                        <w:t>or</w:t>
                      </w:r>
                      <w:r>
                        <w:rPr>
                          <w:color w:val="231F20"/>
                          <w:spacing w:val="-7"/>
                        </w:rPr>
                        <w:t> </w:t>
                      </w:r>
                      <w:r>
                        <w:rPr>
                          <w:color w:val="231F20"/>
                        </w:rPr>
                        <w:t>area</w:t>
                      </w:r>
                      <w:r>
                        <w:rPr>
                          <w:color w:val="231F20"/>
                          <w:spacing w:val="-7"/>
                        </w:rPr>
                        <w:t> </w:t>
                      </w:r>
                      <w:r>
                        <w:rPr>
                          <w:color w:val="231F20"/>
                        </w:rPr>
                        <w:t>of</w:t>
                      </w:r>
                      <w:r>
                        <w:rPr>
                          <w:color w:val="231F20"/>
                          <w:spacing w:val="-10"/>
                        </w:rPr>
                        <w:t> </w:t>
                      </w:r>
                      <w:r>
                        <w:rPr>
                          <w:color w:val="231F20"/>
                        </w:rPr>
                        <w:t>expertise</w:t>
                      </w:r>
                      <w:r>
                        <w:rPr>
                          <w:color w:val="231F20"/>
                          <w:spacing w:val="-6"/>
                        </w:rPr>
                        <w:t> </w:t>
                      </w:r>
                      <w:r>
                        <w:rPr>
                          <w:color w:val="231F20"/>
                        </w:rPr>
                        <w:t>to</w:t>
                      </w:r>
                      <w:r>
                        <w:rPr>
                          <w:color w:val="231F20"/>
                          <w:spacing w:val="-2"/>
                        </w:rPr>
                        <w:t> </w:t>
                      </w:r>
                      <w:r>
                        <w:rPr>
                          <w:color w:val="231F20"/>
                        </w:rPr>
                        <w:t>be</w:t>
                      </w:r>
                      <w:r>
                        <w:rPr>
                          <w:color w:val="231F20"/>
                          <w:spacing w:val="-2"/>
                        </w:rPr>
                        <w:t> </w:t>
                      </w:r>
                      <w:r>
                        <w:rPr>
                          <w:color w:val="231F20"/>
                        </w:rPr>
                        <w:t>an</w:t>
                      </w:r>
                      <w:r>
                        <w:rPr>
                          <w:color w:val="231F20"/>
                          <w:spacing w:val="-2"/>
                        </w:rPr>
                        <w:t> </w:t>
                      </w:r>
                      <w:r>
                        <w:rPr>
                          <w:color w:val="231F20"/>
                        </w:rPr>
                        <w:t>effective </w:t>
                      </w:r>
                      <w:r>
                        <w:rPr>
                          <w:i/>
                          <w:color w:val="231F20"/>
                        </w:rPr>
                        <w:t>Company</w:t>
                      </w:r>
                      <w:r>
                        <w:rPr>
                          <w:i/>
                          <w:color w:val="231F20"/>
                          <w:spacing w:val="-12"/>
                        </w:rPr>
                        <w:t> </w:t>
                      </w:r>
                      <w:r>
                        <w:rPr>
                          <w:i/>
                          <w:color w:val="231F20"/>
                        </w:rPr>
                        <w:t>Program</w:t>
                      </w:r>
                      <w:r>
                        <w:rPr>
                          <w:i/>
                          <w:color w:val="231F20"/>
                          <w:spacing w:val="-6"/>
                        </w:rPr>
                        <w:t> </w:t>
                      </w:r>
                      <w:r>
                        <w:rPr>
                          <w:color w:val="231F20"/>
                        </w:rPr>
                        <w:t>Educator—only</w:t>
                      </w:r>
                      <w:r>
                        <w:rPr>
                          <w:color w:val="231F20"/>
                          <w:spacing w:val="-12"/>
                        </w:rPr>
                        <w:t> </w:t>
                      </w:r>
                      <w:r>
                        <w:rPr>
                          <w:color w:val="231F20"/>
                        </w:rPr>
                        <w:t>a</w:t>
                      </w:r>
                      <w:r>
                        <w:rPr>
                          <w:color w:val="231F20"/>
                          <w:spacing w:val="-12"/>
                        </w:rPr>
                        <w:t> </w:t>
                      </w:r>
                      <w:r>
                        <w:rPr>
                          <w:color w:val="231F20"/>
                        </w:rPr>
                        <w:t>sense</w:t>
                      </w:r>
                      <w:r>
                        <w:rPr>
                          <w:color w:val="231F20"/>
                          <w:spacing w:val="-7"/>
                        </w:rPr>
                        <w:t> </w:t>
                      </w:r>
                      <w:r>
                        <w:rPr>
                          <w:color w:val="231F20"/>
                        </w:rPr>
                        <w:t>of</w:t>
                      </w:r>
                      <w:r>
                        <w:rPr>
                          <w:color w:val="231F20"/>
                          <w:spacing w:val="-14"/>
                        </w:rPr>
                        <w:t> </w:t>
                      </w:r>
                      <w:r>
                        <w:rPr>
                          <w:color w:val="231F20"/>
                        </w:rPr>
                        <w:t>caring</w:t>
                      </w:r>
                      <w:r>
                        <w:rPr>
                          <w:color w:val="231F20"/>
                          <w:spacing w:val="-7"/>
                        </w:rPr>
                        <w:t> </w:t>
                      </w:r>
                      <w:r>
                        <w:rPr>
                          <w:color w:val="231F20"/>
                        </w:rPr>
                        <w:t>and</w:t>
                      </w:r>
                      <w:r>
                        <w:rPr>
                          <w:color w:val="231F20"/>
                          <w:spacing w:val="-7"/>
                        </w:rPr>
                        <w:t> </w:t>
                      </w:r>
                      <w:r>
                        <w:rPr>
                          <w:color w:val="231F20"/>
                        </w:rPr>
                        <w:t>concern</w:t>
                      </w:r>
                      <w:r>
                        <w:rPr>
                          <w:color w:val="231F20"/>
                          <w:spacing w:val="-7"/>
                        </w:rPr>
                        <w:t> </w:t>
                      </w:r>
                      <w:r>
                        <w:rPr>
                          <w:color w:val="231F20"/>
                        </w:rPr>
                        <w:t>about</w:t>
                      </w:r>
                      <w:r>
                        <w:rPr>
                          <w:color w:val="231F20"/>
                          <w:spacing w:val="-12"/>
                        </w:rPr>
                        <w:t> </w:t>
                      </w:r>
                      <w:r>
                        <w:rPr>
                          <w:color w:val="231F20"/>
                        </w:rPr>
                        <w:t>young</w:t>
                      </w:r>
                      <w:r>
                        <w:rPr>
                          <w:color w:val="231F20"/>
                          <w:spacing w:val="-7"/>
                        </w:rPr>
                        <w:t> </w:t>
                      </w:r>
                      <w:r>
                        <w:rPr>
                          <w:color w:val="231F20"/>
                        </w:rPr>
                        <w:t>people</w:t>
                      </w:r>
                      <w:r>
                        <w:rPr>
                          <w:color w:val="231F20"/>
                          <w:spacing w:val="-7"/>
                        </w:rPr>
                        <w:t> </w:t>
                      </w:r>
                      <w:r>
                        <w:rPr>
                          <w:color w:val="231F20"/>
                        </w:rPr>
                        <w:t>and the ability to foster teamwork.</w:t>
                      </w:r>
                    </w:p>
                  </w:txbxContent>
                </v:textbox>
                <w10:wrap type="none"/>
              </v:shape>
            </w:pict>
          </mc:Fallback>
        </mc:AlternateContent>
      </w:r>
      <w:r>
        <w:rPr/>
        <mc:AlternateContent>
          <mc:Choice Requires="wps">
            <w:drawing>
              <wp:anchor distT="0" distB="0" distL="0" distR="0" allowOverlap="1" layoutInCell="1" locked="0" behindDoc="1" simplePos="0" relativeHeight="487463936">
                <wp:simplePos x="0" y="0"/>
                <wp:positionH relativeFrom="page">
                  <wp:posOffset>850900</wp:posOffset>
                </wp:positionH>
                <wp:positionV relativeFrom="page">
                  <wp:posOffset>1432556</wp:posOffset>
                </wp:positionV>
                <wp:extent cx="5475605" cy="242570"/>
                <wp:effectExtent l="0" t="0" r="0" b="0"/>
                <wp:wrapNone/>
                <wp:docPr id="21" name="Textbox 21"/>
                <wp:cNvGraphicFramePr>
                  <a:graphicFrameLocks/>
                </wp:cNvGraphicFramePr>
                <a:graphic>
                  <a:graphicData uri="http://schemas.microsoft.com/office/word/2010/wordprocessingShape">
                    <wps:wsp>
                      <wps:cNvPr id="21" name="Textbox 21"/>
                      <wps:cNvSpPr txBox="1"/>
                      <wps:spPr>
                        <a:xfrm>
                          <a:off x="0" y="0"/>
                          <a:ext cx="5475605" cy="242570"/>
                        </a:xfrm>
                        <a:prstGeom prst="rect">
                          <a:avLst/>
                        </a:prstGeom>
                      </wps:spPr>
                      <wps:txbx>
                        <w:txbxContent>
                          <w:p>
                            <w:pPr>
                              <w:spacing w:line="367" w:lineRule="exact" w:before="0"/>
                              <w:ind w:left="20" w:right="0" w:firstLine="0"/>
                              <w:jc w:val="left"/>
                              <w:rPr>
                                <w:rFonts w:ascii="Montserrat Medium"/>
                                <w:b w:val="0"/>
                                <w:sz w:val="28"/>
                              </w:rPr>
                            </w:pPr>
                            <w:r>
                              <w:rPr>
                                <w:rFonts w:ascii="Montserrat Medium"/>
                                <w:b w:val="0"/>
                                <w:color w:val="1C4B59"/>
                                <w:sz w:val="28"/>
                              </w:rPr>
                              <w:t>HOW</w:t>
                            </w:r>
                            <w:r>
                              <w:rPr>
                                <w:rFonts w:ascii="Montserrat Medium"/>
                                <w:b w:val="0"/>
                                <w:color w:val="1C4B59"/>
                                <w:spacing w:val="-10"/>
                                <w:sz w:val="28"/>
                              </w:rPr>
                              <w:t> </w:t>
                            </w:r>
                            <w:r>
                              <w:rPr>
                                <w:rFonts w:ascii="Montserrat Medium"/>
                                <w:b w:val="0"/>
                                <w:color w:val="1C4B59"/>
                                <w:sz w:val="28"/>
                              </w:rPr>
                              <w:t>TO</w:t>
                            </w:r>
                            <w:r>
                              <w:rPr>
                                <w:rFonts w:ascii="Montserrat Medium"/>
                                <w:b w:val="0"/>
                                <w:color w:val="1C4B59"/>
                                <w:spacing w:val="-8"/>
                                <w:sz w:val="28"/>
                              </w:rPr>
                              <w:t> </w:t>
                            </w:r>
                            <w:r>
                              <w:rPr>
                                <w:rFonts w:ascii="Montserrat Medium"/>
                                <w:b w:val="0"/>
                                <w:color w:val="1C4B59"/>
                                <w:sz w:val="28"/>
                              </w:rPr>
                              <w:t>INTEGRATE</w:t>
                            </w:r>
                            <w:r>
                              <w:rPr>
                                <w:rFonts w:ascii="Montserrat Medium"/>
                                <w:b w:val="0"/>
                                <w:color w:val="1C4B59"/>
                                <w:spacing w:val="-8"/>
                                <w:sz w:val="28"/>
                              </w:rPr>
                              <w:t> </w:t>
                            </w:r>
                            <w:r>
                              <w:rPr>
                                <w:rFonts w:ascii="Montserrat Medium"/>
                                <w:b w:val="0"/>
                                <w:color w:val="1C4B59"/>
                                <w:sz w:val="28"/>
                              </w:rPr>
                              <w:t>JA</w:t>
                            </w:r>
                            <w:r>
                              <w:rPr>
                                <w:rFonts w:ascii="Montserrat Medium"/>
                                <w:b w:val="0"/>
                                <w:color w:val="1C4B59"/>
                                <w:spacing w:val="-8"/>
                                <w:sz w:val="28"/>
                              </w:rPr>
                              <w:t> </w:t>
                            </w:r>
                            <w:r>
                              <w:rPr>
                                <w:rFonts w:ascii="Montserrat Medium"/>
                                <w:b w:val="0"/>
                                <w:color w:val="1C4B59"/>
                                <w:sz w:val="28"/>
                              </w:rPr>
                              <w:t>COMPANY</w:t>
                            </w:r>
                            <w:r>
                              <w:rPr>
                                <w:rFonts w:ascii="Montserrat Medium"/>
                                <w:b w:val="0"/>
                                <w:color w:val="1C4B59"/>
                                <w:spacing w:val="-8"/>
                                <w:sz w:val="28"/>
                              </w:rPr>
                              <w:t> </w:t>
                            </w:r>
                            <w:r>
                              <w:rPr>
                                <w:rFonts w:ascii="Montserrat Medium"/>
                                <w:b w:val="0"/>
                                <w:color w:val="1C4B59"/>
                                <w:sz w:val="28"/>
                              </w:rPr>
                              <w:t>INTO</w:t>
                            </w:r>
                            <w:r>
                              <w:rPr>
                                <w:rFonts w:ascii="Montserrat Medium"/>
                                <w:b w:val="0"/>
                                <w:color w:val="1C4B59"/>
                                <w:spacing w:val="-8"/>
                                <w:sz w:val="28"/>
                              </w:rPr>
                              <w:t> </w:t>
                            </w:r>
                            <w:r>
                              <w:rPr>
                                <w:rFonts w:ascii="Montserrat Medium"/>
                                <w:b w:val="0"/>
                                <w:color w:val="1C4B59"/>
                                <w:sz w:val="28"/>
                              </w:rPr>
                              <w:t>YOUR</w:t>
                            </w:r>
                            <w:r>
                              <w:rPr>
                                <w:rFonts w:ascii="Montserrat Medium"/>
                                <w:b w:val="0"/>
                                <w:color w:val="1C4B59"/>
                                <w:spacing w:val="-8"/>
                                <w:sz w:val="28"/>
                              </w:rPr>
                              <w:t> </w:t>
                            </w:r>
                            <w:r>
                              <w:rPr>
                                <w:rFonts w:ascii="Montserrat Medium"/>
                                <w:b w:val="0"/>
                                <w:color w:val="1C4B59"/>
                                <w:spacing w:val="-2"/>
                                <w:sz w:val="28"/>
                              </w:rPr>
                              <w:t>CLASSROOM</w:t>
                            </w:r>
                          </w:p>
                        </w:txbxContent>
                      </wps:txbx>
                      <wps:bodyPr wrap="square" lIns="0" tIns="0" rIns="0" bIns="0" rtlCol="0">
                        <a:noAutofit/>
                      </wps:bodyPr>
                    </wps:wsp>
                  </a:graphicData>
                </a:graphic>
              </wp:anchor>
            </w:drawing>
          </mc:Choice>
          <mc:Fallback>
            <w:pict>
              <v:shape style="position:absolute;margin-left:67pt;margin-top:112.799698pt;width:431.15pt;height:19.1pt;mso-position-horizontal-relative:page;mso-position-vertical-relative:page;z-index:-15852544" type="#_x0000_t202" id="docshape19" filled="false" stroked="false">
                <v:textbox inset="0,0,0,0">
                  <w:txbxContent>
                    <w:p>
                      <w:pPr>
                        <w:spacing w:line="367" w:lineRule="exact" w:before="0"/>
                        <w:ind w:left="20" w:right="0" w:firstLine="0"/>
                        <w:jc w:val="left"/>
                        <w:rPr>
                          <w:rFonts w:ascii="Montserrat Medium"/>
                          <w:b w:val="0"/>
                          <w:sz w:val="28"/>
                        </w:rPr>
                      </w:pPr>
                      <w:r>
                        <w:rPr>
                          <w:rFonts w:ascii="Montserrat Medium"/>
                          <w:b w:val="0"/>
                          <w:color w:val="1C4B59"/>
                          <w:sz w:val="28"/>
                        </w:rPr>
                        <w:t>HOW</w:t>
                      </w:r>
                      <w:r>
                        <w:rPr>
                          <w:rFonts w:ascii="Montserrat Medium"/>
                          <w:b w:val="0"/>
                          <w:color w:val="1C4B59"/>
                          <w:spacing w:val="-10"/>
                          <w:sz w:val="28"/>
                        </w:rPr>
                        <w:t> </w:t>
                      </w:r>
                      <w:r>
                        <w:rPr>
                          <w:rFonts w:ascii="Montserrat Medium"/>
                          <w:b w:val="0"/>
                          <w:color w:val="1C4B59"/>
                          <w:sz w:val="28"/>
                        </w:rPr>
                        <w:t>TO</w:t>
                      </w:r>
                      <w:r>
                        <w:rPr>
                          <w:rFonts w:ascii="Montserrat Medium"/>
                          <w:b w:val="0"/>
                          <w:color w:val="1C4B59"/>
                          <w:spacing w:val="-8"/>
                          <w:sz w:val="28"/>
                        </w:rPr>
                        <w:t> </w:t>
                      </w:r>
                      <w:r>
                        <w:rPr>
                          <w:rFonts w:ascii="Montserrat Medium"/>
                          <w:b w:val="0"/>
                          <w:color w:val="1C4B59"/>
                          <w:sz w:val="28"/>
                        </w:rPr>
                        <w:t>INTEGRATE</w:t>
                      </w:r>
                      <w:r>
                        <w:rPr>
                          <w:rFonts w:ascii="Montserrat Medium"/>
                          <w:b w:val="0"/>
                          <w:color w:val="1C4B59"/>
                          <w:spacing w:val="-8"/>
                          <w:sz w:val="28"/>
                        </w:rPr>
                        <w:t> </w:t>
                      </w:r>
                      <w:r>
                        <w:rPr>
                          <w:rFonts w:ascii="Montserrat Medium"/>
                          <w:b w:val="0"/>
                          <w:color w:val="1C4B59"/>
                          <w:sz w:val="28"/>
                        </w:rPr>
                        <w:t>JA</w:t>
                      </w:r>
                      <w:r>
                        <w:rPr>
                          <w:rFonts w:ascii="Montserrat Medium"/>
                          <w:b w:val="0"/>
                          <w:color w:val="1C4B59"/>
                          <w:spacing w:val="-8"/>
                          <w:sz w:val="28"/>
                        </w:rPr>
                        <w:t> </w:t>
                      </w:r>
                      <w:r>
                        <w:rPr>
                          <w:rFonts w:ascii="Montserrat Medium"/>
                          <w:b w:val="0"/>
                          <w:color w:val="1C4B59"/>
                          <w:sz w:val="28"/>
                        </w:rPr>
                        <w:t>COMPANY</w:t>
                      </w:r>
                      <w:r>
                        <w:rPr>
                          <w:rFonts w:ascii="Montserrat Medium"/>
                          <w:b w:val="0"/>
                          <w:color w:val="1C4B59"/>
                          <w:spacing w:val="-8"/>
                          <w:sz w:val="28"/>
                        </w:rPr>
                        <w:t> </w:t>
                      </w:r>
                      <w:r>
                        <w:rPr>
                          <w:rFonts w:ascii="Montserrat Medium"/>
                          <w:b w:val="0"/>
                          <w:color w:val="1C4B59"/>
                          <w:sz w:val="28"/>
                        </w:rPr>
                        <w:t>INTO</w:t>
                      </w:r>
                      <w:r>
                        <w:rPr>
                          <w:rFonts w:ascii="Montserrat Medium"/>
                          <w:b w:val="0"/>
                          <w:color w:val="1C4B59"/>
                          <w:spacing w:val="-8"/>
                          <w:sz w:val="28"/>
                        </w:rPr>
                        <w:t> </w:t>
                      </w:r>
                      <w:r>
                        <w:rPr>
                          <w:rFonts w:ascii="Montserrat Medium"/>
                          <w:b w:val="0"/>
                          <w:color w:val="1C4B59"/>
                          <w:sz w:val="28"/>
                        </w:rPr>
                        <w:t>YOUR</w:t>
                      </w:r>
                      <w:r>
                        <w:rPr>
                          <w:rFonts w:ascii="Montserrat Medium"/>
                          <w:b w:val="0"/>
                          <w:color w:val="1C4B59"/>
                          <w:spacing w:val="-8"/>
                          <w:sz w:val="28"/>
                        </w:rPr>
                        <w:t> </w:t>
                      </w:r>
                      <w:r>
                        <w:rPr>
                          <w:rFonts w:ascii="Montserrat Medium"/>
                          <w:b w:val="0"/>
                          <w:color w:val="1C4B59"/>
                          <w:spacing w:val="-2"/>
                          <w:sz w:val="28"/>
                        </w:rPr>
                        <w:t>CLASSROOM</w:t>
                      </w:r>
                    </w:p>
                  </w:txbxContent>
                </v:textbox>
                <w10:wrap type="none"/>
              </v:shape>
            </w:pict>
          </mc:Fallback>
        </mc:AlternateContent>
      </w:r>
      <w:r>
        <w:rPr/>
        <mc:AlternateContent>
          <mc:Choice Requires="wps">
            <w:drawing>
              <wp:anchor distT="0" distB="0" distL="0" distR="0" allowOverlap="1" layoutInCell="1" locked="0" behindDoc="1" simplePos="0" relativeHeight="487464448">
                <wp:simplePos x="0" y="0"/>
                <wp:positionH relativeFrom="page">
                  <wp:posOffset>850900</wp:posOffset>
                </wp:positionH>
                <wp:positionV relativeFrom="page">
                  <wp:posOffset>1842156</wp:posOffset>
                </wp:positionV>
                <wp:extent cx="5581015" cy="1420495"/>
                <wp:effectExtent l="0" t="0" r="0" b="0"/>
                <wp:wrapNone/>
                <wp:docPr id="22" name="Textbox 22"/>
                <wp:cNvGraphicFramePr>
                  <a:graphicFrameLocks/>
                </wp:cNvGraphicFramePr>
                <a:graphic>
                  <a:graphicData uri="http://schemas.microsoft.com/office/word/2010/wordprocessingShape">
                    <wps:wsp>
                      <wps:cNvPr id="22" name="Textbox 22"/>
                      <wps:cNvSpPr txBox="1"/>
                      <wps:spPr>
                        <a:xfrm>
                          <a:off x="0" y="0"/>
                          <a:ext cx="5581015" cy="1420495"/>
                        </a:xfrm>
                        <a:prstGeom prst="rect">
                          <a:avLst/>
                        </a:prstGeom>
                      </wps:spPr>
                      <wps:txbx>
                        <w:txbxContent>
                          <w:p>
                            <w:pPr>
                              <w:pStyle w:val="BodyText"/>
                              <w:spacing w:line="232" w:lineRule="auto"/>
                            </w:pPr>
                            <w:r>
                              <w:rPr>
                                <w:color w:val="231F20"/>
                              </w:rPr>
                              <w:t>The</w:t>
                            </w:r>
                            <w:r>
                              <w:rPr>
                                <w:color w:val="231F20"/>
                                <w:spacing w:val="-7"/>
                              </w:rPr>
                              <w:t> </w:t>
                            </w:r>
                            <w:r>
                              <w:rPr>
                                <w:color w:val="231F20"/>
                              </w:rPr>
                              <w:t>responsibility</w:t>
                            </w:r>
                            <w:r>
                              <w:rPr>
                                <w:color w:val="231F20"/>
                                <w:spacing w:val="-11"/>
                              </w:rPr>
                              <w:t> </w:t>
                            </w:r>
                            <w:r>
                              <w:rPr>
                                <w:color w:val="231F20"/>
                              </w:rPr>
                              <w:t>of</w:t>
                            </w:r>
                            <w:r>
                              <w:rPr>
                                <w:color w:val="231F20"/>
                                <w:spacing w:val="-17"/>
                              </w:rPr>
                              <w:t> </w:t>
                            </w:r>
                            <w:r>
                              <w:rPr>
                                <w:color w:val="231F20"/>
                              </w:rPr>
                              <w:t>the</w:t>
                            </w:r>
                            <w:r>
                              <w:rPr>
                                <w:color w:val="231F20"/>
                                <w:spacing w:val="-7"/>
                              </w:rPr>
                              <w:t> </w:t>
                            </w:r>
                            <w:r>
                              <w:rPr>
                                <w:color w:val="231F20"/>
                              </w:rPr>
                              <w:t>Educator</w:t>
                            </w:r>
                            <w:r>
                              <w:rPr>
                                <w:color w:val="231F20"/>
                                <w:spacing w:val="-11"/>
                              </w:rPr>
                              <w:t> </w:t>
                            </w:r>
                            <w:r>
                              <w:rPr>
                                <w:color w:val="231F20"/>
                              </w:rPr>
                              <w:t>is</w:t>
                            </w:r>
                            <w:r>
                              <w:rPr>
                                <w:color w:val="231F20"/>
                                <w:spacing w:val="-10"/>
                              </w:rPr>
                              <w:t> </w:t>
                            </w:r>
                            <w:r>
                              <w:rPr>
                                <w:color w:val="231F20"/>
                              </w:rPr>
                              <w:t>to</w:t>
                            </w:r>
                            <w:r>
                              <w:rPr>
                                <w:color w:val="231F20"/>
                                <w:spacing w:val="-7"/>
                              </w:rPr>
                              <w:t> </w:t>
                            </w:r>
                            <w:r>
                              <w:rPr>
                                <w:color w:val="231F20"/>
                              </w:rPr>
                              <w:t>help</w:t>
                            </w:r>
                            <w:r>
                              <w:rPr>
                                <w:color w:val="231F20"/>
                                <w:spacing w:val="-7"/>
                              </w:rPr>
                              <w:t> </w:t>
                            </w:r>
                            <w:r>
                              <w:rPr>
                                <w:color w:val="231F20"/>
                              </w:rPr>
                              <w:t>students</w:t>
                            </w:r>
                            <w:r>
                              <w:rPr>
                                <w:color w:val="231F20"/>
                                <w:spacing w:val="-7"/>
                              </w:rPr>
                              <w:t> </w:t>
                            </w:r>
                            <w:r>
                              <w:rPr>
                                <w:color w:val="231F20"/>
                              </w:rPr>
                              <w:t>organize</w:t>
                            </w:r>
                            <w:r>
                              <w:rPr>
                                <w:color w:val="231F20"/>
                                <w:spacing w:val="-7"/>
                              </w:rPr>
                              <w:t> </w:t>
                            </w:r>
                            <w:r>
                              <w:rPr>
                                <w:color w:val="231F20"/>
                              </w:rPr>
                              <w:t>and</w:t>
                            </w:r>
                            <w:r>
                              <w:rPr>
                                <w:color w:val="231F20"/>
                                <w:spacing w:val="-7"/>
                              </w:rPr>
                              <w:t> </w:t>
                            </w:r>
                            <w:r>
                              <w:rPr>
                                <w:color w:val="231F20"/>
                              </w:rPr>
                              <w:t>assemble</w:t>
                            </w:r>
                            <w:r>
                              <w:rPr>
                                <w:color w:val="231F20"/>
                                <w:spacing w:val="-7"/>
                              </w:rPr>
                              <w:t> </w:t>
                            </w:r>
                            <w:r>
                              <w:rPr>
                                <w:color w:val="231F20"/>
                              </w:rPr>
                              <w:t>information so</w:t>
                            </w:r>
                            <w:r>
                              <w:rPr>
                                <w:color w:val="231F20"/>
                                <w:spacing w:val="-1"/>
                              </w:rPr>
                              <w:t> </w:t>
                            </w:r>
                            <w:r>
                              <w:rPr>
                                <w:color w:val="231F20"/>
                              </w:rPr>
                              <w:t>they</w:t>
                            </w:r>
                            <w:r>
                              <w:rPr>
                                <w:color w:val="231F20"/>
                                <w:spacing w:val="-2"/>
                              </w:rPr>
                              <w:t> </w:t>
                            </w:r>
                            <w:r>
                              <w:rPr>
                                <w:color w:val="231F20"/>
                              </w:rPr>
                              <w:t>can make sound business decisions, </w:t>
                            </w:r>
                            <w:r>
                              <w:rPr>
                                <w:rFonts w:ascii="Work Sans SemiBold"/>
                                <w:b/>
                                <w:color w:val="231F20"/>
                              </w:rPr>
                              <w:t>without making the decision for</w:t>
                            </w:r>
                            <w:r>
                              <w:rPr>
                                <w:rFonts w:ascii="Work Sans SemiBold"/>
                                <w:b/>
                                <w:color w:val="231F20"/>
                                <w:spacing w:val="-3"/>
                              </w:rPr>
                              <w:t> </w:t>
                            </w:r>
                            <w:r>
                              <w:rPr>
                                <w:rFonts w:ascii="Work Sans SemiBold"/>
                                <w:b/>
                                <w:color w:val="231F20"/>
                              </w:rPr>
                              <w:t>them</w:t>
                            </w:r>
                            <w:r>
                              <w:rPr>
                                <w:color w:val="231F20"/>
                              </w:rPr>
                              <w:t>.</w:t>
                            </w:r>
                            <w:r>
                              <w:rPr>
                                <w:color w:val="231F20"/>
                                <w:spacing w:val="-3"/>
                              </w:rPr>
                              <w:t> </w:t>
                            </w:r>
                            <w:r>
                              <w:rPr>
                                <w:color w:val="231F20"/>
                              </w:rPr>
                              <w:t>This is accomplished by understanding the JA</w:t>
                            </w:r>
                            <w:r>
                              <w:rPr>
                                <w:color w:val="231F20"/>
                                <w:spacing w:val="-2"/>
                              </w:rPr>
                              <w:t> </w:t>
                            </w:r>
                            <w:r>
                              <w:rPr>
                                <w:color w:val="231F20"/>
                              </w:rPr>
                              <w:t>curriculum, highlighting important factors and asking questions which will stimulate the students throughout the process.</w:t>
                            </w:r>
                          </w:p>
                          <w:p>
                            <w:pPr>
                              <w:pStyle w:val="BodyText"/>
                              <w:spacing w:line="232" w:lineRule="auto" w:before="128"/>
                              <w:ind w:right="412"/>
                            </w:pPr>
                            <w:r>
                              <w:rPr>
                                <w:color w:val="231F20"/>
                              </w:rPr>
                              <w:t>In</w:t>
                            </w:r>
                            <w:r>
                              <w:rPr>
                                <w:color w:val="231F20"/>
                                <w:spacing w:val="-6"/>
                              </w:rPr>
                              <w:t> </w:t>
                            </w:r>
                            <w:r>
                              <w:rPr>
                                <w:color w:val="231F20"/>
                              </w:rPr>
                              <w:t>some</w:t>
                            </w:r>
                            <w:r>
                              <w:rPr>
                                <w:color w:val="231F20"/>
                                <w:spacing w:val="-6"/>
                              </w:rPr>
                              <w:t> </w:t>
                            </w:r>
                            <w:r>
                              <w:rPr>
                                <w:color w:val="231F20"/>
                              </w:rPr>
                              <w:t>cases,</w:t>
                            </w:r>
                            <w:r>
                              <w:rPr>
                                <w:color w:val="231F20"/>
                                <w:spacing w:val="-11"/>
                              </w:rPr>
                              <w:t> </w:t>
                            </w:r>
                            <w:r>
                              <w:rPr>
                                <w:color w:val="231F20"/>
                              </w:rPr>
                              <w:t>your</w:t>
                            </w:r>
                            <w:r>
                              <w:rPr>
                                <w:color w:val="231F20"/>
                                <w:spacing w:val="-15"/>
                              </w:rPr>
                              <w:t> </w:t>
                            </w:r>
                            <w:r>
                              <w:rPr>
                                <w:color w:val="231F20"/>
                              </w:rPr>
                              <w:t>JA</w:t>
                            </w:r>
                            <w:r>
                              <w:rPr>
                                <w:color w:val="231F20"/>
                                <w:spacing w:val="-14"/>
                              </w:rPr>
                              <w:t> </w:t>
                            </w:r>
                            <w:r>
                              <w:rPr>
                                <w:color w:val="231F20"/>
                              </w:rPr>
                              <w:t>Charter</w:t>
                            </w:r>
                            <w:r>
                              <w:rPr>
                                <w:color w:val="231F20"/>
                                <w:spacing w:val="-11"/>
                              </w:rPr>
                              <w:t> </w:t>
                            </w:r>
                            <w:r>
                              <w:rPr>
                                <w:color w:val="231F20"/>
                              </w:rPr>
                              <w:t>may</w:t>
                            </w:r>
                            <w:r>
                              <w:rPr>
                                <w:color w:val="231F20"/>
                                <w:spacing w:val="-11"/>
                              </w:rPr>
                              <w:t> </w:t>
                            </w:r>
                            <w:r>
                              <w:rPr>
                                <w:color w:val="231F20"/>
                              </w:rPr>
                              <w:t>have</w:t>
                            </w:r>
                            <w:r>
                              <w:rPr>
                                <w:color w:val="231F20"/>
                                <w:spacing w:val="-6"/>
                              </w:rPr>
                              <w:t> </w:t>
                            </w:r>
                            <w:r>
                              <w:rPr>
                                <w:color w:val="231F20"/>
                              </w:rPr>
                              <w:t>mentors</w:t>
                            </w:r>
                            <w:r>
                              <w:rPr>
                                <w:color w:val="231F20"/>
                                <w:spacing w:val="-6"/>
                              </w:rPr>
                              <w:t> </w:t>
                            </w:r>
                            <w:r>
                              <w:rPr>
                                <w:color w:val="231F20"/>
                              </w:rPr>
                              <w:t>available</w:t>
                            </w:r>
                            <w:r>
                              <w:rPr>
                                <w:color w:val="231F20"/>
                                <w:spacing w:val="-10"/>
                              </w:rPr>
                              <w:t> </w:t>
                            </w:r>
                            <w:r>
                              <w:rPr>
                                <w:color w:val="231F20"/>
                              </w:rPr>
                              <w:t>to</w:t>
                            </w:r>
                            <w:r>
                              <w:rPr>
                                <w:color w:val="231F20"/>
                                <w:spacing w:val="-6"/>
                              </w:rPr>
                              <w:t> </w:t>
                            </w:r>
                            <w:r>
                              <w:rPr>
                                <w:color w:val="231F20"/>
                              </w:rPr>
                              <w:t>assist</w:t>
                            </w:r>
                            <w:r>
                              <w:rPr>
                                <w:color w:val="231F20"/>
                                <w:spacing w:val="-11"/>
                              </w:rPr>
                              <w:t> </w:t>
                            </w:r>
                            <w:r>
                              <w:rPr>
                                <w:color w:val="231F20"/>
                              </w:rPr>
                              <w:t>with</w:t>
                            </w:r>
                            <w:r>
                              <w:rPr>
                                <w:color w:val="231F20"/>
                                <w:spacing w:val="-10"/>
                              </w:rPr>
                              <w:t> </w:t>
                            </w:r>
                            <w:r>
                              <w:rPr>
                                <w:color w:val="231F20"/>
                              </w:rPr>
                              <w:t>the program delivery.</w:t>
                            </w:r>
                          </w:p>
                          <w:p>
                            <w:pPr>
                              <w:pStyle w:val="BodyText"/>
                              <w:spacing w:before="130"/>
                              <w:rPr>
                                <w:rFonts w:ascii="Montserrat Medium"/>
                                <w:b w:val="0"/>
                              </w:rPr>
                            </w:pPr>
                            <w:r>
                              <w:rPr>
                                <w:rFonts w:ascii="Montserrat Medium"/>
                                <w:b w:val="0"/>
                                <w:color w:val="1C4B59"/>
                              </w:rPr>
                              <w:t>EDUCATORS</w:t>
                            </w:r>
                            <w:r>
                              <w:rPr>
                                <w:rFonts w:ascii="Montserrat Medium"/>
                                <w:b w:val="0"/>
                                <w:color w:val="1C4B59"/>
                                <w:spacing w:val="-10"/>
                              </w:rPr>
                              <w:t> </w:t>
                            </w:r>
                            <w:r>
                              <w:rPr>
                                <w:rFonts w:ascii="Montserrat Medium"/>
                                <w:b w:val="0"/>
                                <w:color w:val="1C4B59"/>
                              </w:rPr>
                              <w:t>FOR</w:t>
                            </w:r>
                            <w:r>
                              <w:rPr>
                                <w:rFonts w:ascii="Montserrat Medium"/>
                                <w:b w:val="0"/>
                                <w:color w:val="1C4B59"/>
                                <w:spacing w:val="-7"/>
                              </w:rPr>
                              <w:t> </w:t>
                            </w:r>
                            <w:r>
                              <w:rPr>
                                <w:rFonts w:ascii="Montserrat Medium"/>
                                <w:b w:val="0"/>
                                <w:color w:val="1C4B59"/>
                              </w:rPr>
                              <w:t>COMPANY</w:t>
                            </w:r>
                            <w:r>
                              <w:rPr>
                                <w:rFonts w:ascii="Montserrat Medium"/>
                                <w:b w:val="0"/>
                                <w:color w:val="1C4B59"/>
                                <w:spacing w:val="-7"/>
                              </w:rPr>
                              <w:t> </w:t>
                            </w:r>
                            <w:r>
                              <w:rPr>
                                <w:rFonts w:ascii="Montserrat Medium"/>
                                <w:b w:val="0"/>
                                <w:color w:val="1C4B59"/>
                              </w:rPr>
                              <w:t>PROGRAM</w:t>
                            </w:r>
                            <w:r>
                              <w:rPr>
                                <w:rFonts w:ascii="Montserrat Medium"/>
                                <w:b w:val="0"/>
                                <w:color w:val="1C4B59"/>
                                <w:spacing w:val="-7"/>
                              </w:rPr>
                              <w:t> </w:t>
                            </w:r>
                            <w:r>
                              <w:rPr>
                                <w:rFonts w:ascii="Montserrat Medium"/>
                                <w:b w:val="0"/>
                                <w:color w:val="1C4B59"/>
                                <w:spacing w:val="-4"/>
                              </w:rPr>
                              <w:t>ARE:</w:t>
                            </w:r>
                          </w:p>
                        </w:txbxContent>
                      </wps:txbx>
                      <wps:bodyPr wrap="square" lIns="0" tIns="0" rIns="0" bIns="0" rtlCol="0">
                        <a:noAutofit/>
                      </wps:bodyPr>
                    </wps:wsp>
                  </a:graphicData>
                </a:graphic>
              </wp:anchor>
            </w:drawing>
          </mc:Choice>
          <mc:Fallback>
            <w:pict>
              <v:shape style="position:absolute;margin-left:67pt;margin-top:145.051697pt;width:439.45pt;height:111.85pt;mso-position-horizontal-relative:page;mso-position-vertical-relative:page;z-index:-15852032" type="#_x0000_t202" id="docshape20" filled="false" stroked="false">
                <v:textbox inset="0,0,0,0">
                  <w:txbxContent>
                    <w:p>
                      <w:pPr>
                        <w:pStyle w:val="BodyText"/>
                        <w:spacing w:line="232" w:lineRule="auto"/>
                      </w:pPr>
                      <w:r>
                        <w:rPr>
                          <w:color w:val="231F20"/>
                        </w:rPr>
                        <w:t>The</w:t>
                      </w:r>
                      <w:r>
                        <w:rPr>
                          <w:color w:val="231F20"/>
                          <w:spacing w:val="-7"/>
                        </w:rPr>
                        <w:t> </w:t>
                      </w:r>
                      <w:r>
                        <w:rPr>
                          <w:color w:val="231F20"/>
                        </w:rPr>
                        <w:t>responsibility</w:t>
                      </w:r>
                      <w:r>
                        <w:rPr>
                          <w:color w:val="231F20"/>
                          <w:spacing w:val="-11"/>
                        </w:rPr>
                        <w:t> </w:t>
                      </w:r>
                      <w:r>
                        <w:rPr>
                          <w:color w:val="231F20"/>
                        </w:rPr>
                        <w:t>of</w:t>
                      </w:r>
                      <w:r>
                        <w:rPr>
                          <w:color w:val="231F20"/>
                          <w:spacing w:val="-17"/>
                        </w:rPr>
                        <w:t> </w:t>
                      </w:r>
                      <w:r>
                        <w:rPr>
                          <w:color w:val="231F20"/>
                        </w:rPr>
                        <w:t>the</w:t>
                      </w:r>
                      <w:r>
                        <w:rPr>
                          <w:color w:val="231F20"/>
                          <w:spacing w:val="-7"/>
                        </w:rPr>
                        <w:t> </w:t>
                      </w:r>
                      <w:r>
                        <w:rPr>
                          <w:color w:val="231F20"/>
                        </w:rPr>
                        <w:t>Educator</w:t>
                      </w:r>
                      <w:r>
                        <w:rPr>
                          <w:color w:val="231F20"/>
                          <w:spacing w:val="-11"/>
                        </w:rPr>
                        <w:t> </w:t>
                      </w:r>
                      <w:r>
                        <w:rPr>
                          <w:color w:val="231F20"/>
                        </w:rPr>
                        <w:t>is</w:t>
                      </w:r>
                      <w:r>
                        <w:rPr>
                          <w:color w:val="231F20"/>
                          <w:spacing w:val="-10"/>
                        </w:rPr>
                        <w:t> </w:t>
                      </w:r>
                      <w:r>
                        <w:rPr>
                          <w:color w:val="231F20"/>
                        </w:rPr>
                        <w:t>to</w:t>
                      </w:r>
                      <w:r>
                        <w:rPr>
                          <w:color w:val="231F20"/>
                          <w:spacing w:val="-7"/>
                        </w:rPr>
                        <w:t> </w:t>
                      </w:r>
                      <w:r>
                        <w:rPr>
                          <w:color w:val="231F20"/>
                        </w:rPr>
                        <w:t>help</w:t>
                      </w:r>
                      <w:r>
                        <w:rPr>
                          <w:color w:val="231F20"/>
                          <w:spacing w:val="-7"/>
                        </w:rPr>
                        <w:t> </w:t>
                      </w:r>
                      <w:r>
                        <w:rPr>
                          <w:color w:val="231F20"/>
                        </w:rPr>
                        <w:t>students</w:t>
                      </w:r>
                      <w:r>
                        <w:rPr>
                          <w:color w:val="231F20"/>
                          <w:spacing w:val="-7"/>
                        </w:rPr>
                        <w:t> </w:t>
                      </w:r>
                      <w:r>
                        <w:rPr>
                          <w:color w:val="231F20"/>
                        </w:rPr>
                        <w:t>organize</w:t>
                      </w:r>
                      <w:r>
                        <w:rPr>
                          <w:color w:val="231F20"/>
                          <w:spacing w:val="-7"/>
                        </w:rPr>
                        <w:t> </w:t>
                      </w:r>
                      <w:r>
                        <w:rPr>
                          <w:color w:val="231F20"/>
                        </w:rPr>
                        <w:t>and</w:t>
                      </w:r>
                      <w:r>
                        <w:rPr>
                          <w:color w:val="231F20"/>
                          <w:spacing w:val="-7"/>
                        </w:rPr>
                        <w:t> </w:t>
                      </w:r>
                      <w:r>
                        <w:rPr>
                          <w:color w:val="231F20"/>
                        </w:rPr>
                        <w:t>assemble</w:t>
                      </w:r>
                      <w:r>
                        <w:rPr>
                          <w:color w:val="231F20"/>
                          <w:spacing w:val="-7"/>
                        </w:rPr>
                        <w:t> </w:t>
                      </w:r>
                      <w:r>
                        <w:rPr>
                          <w:color w:val="231F20"/>
                        </w:rPr>
                        <w:t>information so</w:t>
                      </w:r>
                      <w:r>
                        <w:rPr>
                          <w:color w:val="231F20"/>
                          <w:spacing w:val="-1"/>
                        </w:rPr>
                        <w:t> </w:t>
                      </w:r>
                      <w:r>
                        <w:rPr>
                          <w:color w:val="231F20"/>
                        </w:rPr>
                        <w:t>they</w:t>
                      </w:r>
                      <w:r>
                        <w:rPr>
                          <w:color w:val="231F20"/>
                          <w:spacing w:val="-2"/>
                        </w:rPr>
                        <w:t> </w:t>
                      </w:r>
                      <w:r>
                        <w:rPr>
                          <w:color w:val="231F20"/>
                        </w:rPr>
                        <w:t>can make sound business decisions, </w:t>
                      </w:r>
                      <w:r>
                        <w:rPr>
                          <w:rFonts w:ascii="Work Sans SemiBold"/>
                          <w:b/>
                          <w:color w:val="231F20"/>
                        </w:rPr>
                        <w:t>without making the decision for</w:t>
                      </w:r>
                      <w:r>
                        <w:rPr>
                          <w:rFonts w:ascii="Work Sans SemiBold"/>
                          <w:b/>
                          <w:color w:val="231F20"/>
                          <w:spacing w:val="-3"/>
                        </w:rPr>
                        <w:t> </w:t>
                      </w:r>
                      <w:r>
                        <w:rPr>
                          <w:rFonts w:ascii="Work Sans SemiBold"/>
                          <w:b/>
                          <w:color w:val="231F20"/>
                        </w:rPr>
                        <w:t>them</w:t>
                      </w:r>
                      <w:r>
                        <w:rPr>
                          <w:color w:val="231F20"/>
                        </w:rPr>
                        <w:t>.</w:t>
                      </w:r>
                      <w:r>
                        <w:rPr>
                          <w:color w:val="231F20"/>
                          <w:spacing w:val="-3"/>
                        </w:rPr>
                        <w:t> </w:t>
                      </w:r>
                      <w:r>
                        <w:rPr>
                          <w:color w:val="231F20"/>
                        </w:rPr>
                        <w:t>This is accomplished by understanding the JA</w:t>
                      </w:r>
                      <w:r>
                        <w:rPr>
                          <w:color w:val="231F20"/>
                          <w:spacing w:val="-2"/>
                        </w:rPr>
                        <w:t> </w:t>
                      </w:r>
                      <w:r>
                        <w:rPr>
                          <w:color w:val="231F20"/>
                        </w:rPr>
                        <w:t>curriculum, highlighting important factors and asking questions which will stimulate the students throughout the process.</w:t>
                      </w:r>
                    </w:p>
                    <w:p>
                      <w:pPr>
                        <w:pStyle w:val="BodyText"/>
                        <w:spacing w:line="232" w:lineRule="auto" w:before="128"/>
                        <w:ind w:right="412"/>
                      </w:pPr>
                      <w:r>
                        <w:rPr>
                          <w:color w:val="231F20"/>
                        </w:rPr>
                        <w:t>In</w:t>
                      </w:r>
                      <w:r>
                        <w:rPr>
                          <w:color w:val="231F20"/>
                          <w:spacing w:val="-6"/>
                        </w:rPr>
                        <w:t> </w:t>
                      </w:r>
                      <w:r>
                        <w:rPr>
                          <w:color w:val="231F20"/>
                        </w:rPr>
                        <w:t>some</w:t>
                      </w:r>
                      <w:r>
                        <w:rPr>
                          <w:color w:val="231F20"/>
                          <w:spacing w:val="-6"/>
                        </w:rPr>
                        <w:t> </w:t>
                      </w:r>
                      <w:r>
                        <w:rPr>
                          <w:color w:val="231F20"/>
                        </w:rPr>
                        <w:t>cases,</w:t>
                      </w:r>
                      <w:r>
                        <w:rPr>
                          <w:color w:val="231F20"/>
                          <w:spacing w:val="-11"/>
                        </w:rPr>
                        <w:t> </w:t>
                      </w:r>
                      <w:r>
                        <w:rPr>
                          <w:color w:val="231F20"/>
                        </w:rPr>
                        <w:t>your</w:t>
                      </w:r>
                      <w:r>
                        <w:rPr>
                          <w:color w:val="231F20"/>
                          <w:spacing w:val="-15"/>
                        </w:rPr>
                        <w:t> </w:t>
                      </w:r>
                      <w:r>
                        <w:rPr>
                          <w:color w:val="231F20"/>
                        </w:rPr>
                        <w:t>JA</w:t>
                      </w:r>
                      <w:r>
                        <w:rPr>
                          <w:color w:val="231F20"/>
                          <w:spacing w:val="-14"/>
                        </w:rPr>
                        <w:t> </w:t>
                      </w:r>
                      <w:r>
                        <w:rPr>
                          <w:color w:val="231F20"/>
                        </w:rPr>
                        <w:t>Charter</w:t>
                      </w:r>
                      <w:r>
                        <w:rPr>
                          <w:color w:val="231F20"/>
                          <w:spacing w:val="-11"/>
                        </w:rPr>
                        <w:t> </w:t>
                      </w:r>
                      <w:r>
                        <w:rPr>
                          <w:color w:val="231F20"/>
                        </w:rPr>
                        <w:t>may</w:t>
                      </w:r>
                      <w:r>
                        <w:rPr>
                          <w:color w:val="231F20"/>
                          <w:spacing w:val="-11"/>
                        </w:rPr>
                        <w:t> </w:t>
                      </w:r>
                      <w:r>
                        <w:rPr>
                          <w:color w:val="231F20"/>
                        </w:rPr>
                        <w:t>have</w:t>
                      </w:r>
                      <w:r>
                        <w:rPr>
                          <w:color w:val="231F20"/>
                          <w:spacing w:val="-6"/>
                        </w:rPr>
                        <w:t> </w:t>
                      </w:r>
                      <w:r>
                        <w:rPr>
                          <w:color w:val="231F20"/>
                        </w:rPr>
                        <w:t>mentors</w:t>
                      </w:r>
                      <w:r>
                        <w:rPr>
                          <w:color w:val="231F20"/>
                          <w:spacing w:val="-6"/>
                        </w:rPr>
                        <w:t> </w:t>
                      </w:r>
                      <w:r>
                        <w:rPr>
                          <w:color w:val="231F20"/>
                        </w:rPr>
                        <w:t>available</w:t>
                      </w:r>
                      <w:r>
                        <w:rPr>
                          <w:color w:val="231F20"/>
                          <w:spacing w:val="-10"/>
                        </w:rPr>
                        <w:t> </w:t>
                      </w:r>
                      <w:r>
                        <w:rPr>
                          <w:color w:val="231F20"/>
                        </w:rPr>
                        <w:t>to</w:t>
                      </w:r>
                      <w:r>
                        <w:rPr>
                          <w:color w:val="231F20"/>
                          <w:spacing w:val="-6"/>
                        </w:rPr>
                        <w:t> </w:t>
                      </w:r>
                      <w:r>
                        <w:rPr>
                          <w:color w:val="231F20"/>
                        </w:rPr>
                        <w:t>assist</w:t>
                      </w:r>
                      <w:r>
                        <w:rPr>
                          <w:color w:val="231F20"/>
                          <w:spacing w:val="-11"/>
                        </w:rPr>
                        <w:t> </w:t>
                      </w:r>
                      <w:r>
                        <w:rPr>
                          <w:color w:val="231F20"/>
                        </w:rPr>
                        <w:t>with</w:t>
                      </w:r>
                      <w:r>
                        <w:rPr>
                          <w:color w:val="231F20"/>
                          <w:spacing w:val="-10"/>
                        </w:rPr>
                        <w:t> </w:t>
                      </w:r>
                      <w:r>
                        <w:rPr>
                          <w:color w:val="231F20"/>
                        </w:rPr>
                        <w:t>the program delivery.</w:t>
                      </w:r>
                    </w:p>
                    <w:p>
                      <w:pPr>
                        <w:pStyle w:val="BodyText"/>
                        <w:spacing w:before="130"/>
                        <w:rPr>
                          <w:rFonts w:ascii="Montserrat Medium"/>
                          <w:b w:val="0"/>
                        </w:rPr>
                      </w:pPr>
                      <w:r>
                        <w:rPr>
                          <w:rFonts w:ascii="Montserrat Medium"/>
                          <w:b w:val="0"/>
                          <w:color w:val="1C4B59"/>
                        </w:rPr>
                        <w:t>EDUCATORS</w:t>
                      </w:r>
                      <w:r>
                        <w:rPr>
                          <w:rFonts w:ascii="Montserrat Medium"/>
                          <w:b w:val="0"/>
                          <w:color w:val="1C4B59"/>
                          <w:spacing w:val="-10"/>
                        </w:rPr>
                        <w:t> </w:t>
                      </w:r>
                      <w:r>
                        <w:rPr>
                          <w:rFonts w:ascii="Montserrat Medium"/>
                          <w:b w:val="0"/>
                          <w:color w:val="1C4B59"/>
                        </w:rPr>
                        <w:t>FOR</w:t>
                      </w:r>
                      <w:r>
                        <w:rPr>
                          <w:rFonts w:ascii="Montserrat Medium"/>
                          <w:b w:val="0"/>
                          <w:color w:val="1C4B59"/>
                          <w:spacing w:val="-7"/>
                        </w:rPr>
                        <w:t> </w:t>
                      </w:r>
                      <w:r>
                        <w:rPr>
                          <w:rFonts w:ascii="Montserrat Medium"/>
                          <w:b w:val="0"/>
                          <w:color w:val="1C4B59"/>
                        </w:rPr>
                        <w:t>COMPANY</w:t>
                      </w:r>
                      <w:r>
                        <w:rPr>
                          <w:rFonts w:ascii="Montserrat Medium"/>
                          <w:b w:val="0"/>
                          <w:color w:val="1C4B59"/>
                          <w:spacing w:val="-7"/>
                        </w:rPr>
                        <w:t> </w:t>
                      </w:r>
                      <w:r>
                        <w:rPr>
                          <w:rFonts w:ascii="Montserrat Medium"/>
                          <w:b w:val="0"/>
                          <w:color w:val="1C4B59"/>
                        </w:rPr>
                        <w:t>PROGRAM</w:t>
                      </w:r>
                      <w:r>
                        <w:rPr>
                          <w:rFonts w:ascii="Montserrat Medium"/>
                          <w:b w:val="0"/>
                          <w:color w:val="1C4B59"/>
                          <w:spacing w:val="-7"/>
                        </w:rPr>
                        <w:t> </w:t>
                      </w:r>
                      <w:r>
                        <w:rPr>
                          <w:rFonts w:ascii="Montserrat Medium"/>
                          <w:b w:val="0"/>
                          <w:color w:val="1C4B59"/>
                          <w:spacing w:val="-4"/>
                        </w:rPr>
                        <w:t>ARE:</w:t>
                      </w:r>
                    </w:p>
                  </w:txbxContent>
                </v:textbox>
                <w10:wrap type="none"/>
              </v:shape>
            </w:pict>
          </mc:Fallback>
        </mc:AlternateContent>
      </w:r>
      <w:r>
        <w:rPr/>
        <mc:AlternateContent>
          <mc:Choice Requires="wps">
            <w:drawing>
              <wp:anchor distT="0" distB="0" distL="0" distR="0" allowOverlap="1" layoutInCell="1" locked="0" behindDoc="1" simplePos="0" relativeHeight="487464960">
                <wp:simplePos x="0" y="0"/>
                <wp:positionH relativeFrom="page">
                  <wp:posOffset>850900</wp:posOffset>
                </wp:positionH>
                <wp:positionV relativeFrom="page">
                  <wp:posOffset>3264556</wp:posOffset>
                </wp:positionV>
                <wp:extent cx="80010" cy="1063625"/>
                <wp:effectExtent l="0" t="0" r="0" b="0"/>
                <wp:wrapNone/>
                <wp:docPr id="23" name="Textbox 23"/>
                <wp:cNvGraphicFramePr>
                  <a:graphicFrameLocks/>
                </wp:cNvGraphicFramePr>
                <a:graphic>
                  <a:graphicData uri="http://schemas.microsoft.com/office/word/2010/wordprocessingShape">
                    <wps:wsp>
                      <wps:cNvPr id="23" name="Textbox 23"/>
                      <wps:cNvSpPr txBox="1"/>
                      <wps:spPr>
                        <a:xfrm>
                          <a:off x="0" y="0"/>
                          <a:ext cx="80010" cy="1063625"/>
                        </a:xfrm>
                        <a:prstGeom prst="rect">
                          <a:avLst/>
                        </a:prstGeom>
                      </wps:spPr>
                      <wps:txbx>
                        <w:txbxContent>
                          <w:p>
                            <w:pPr>
                              <w:spacing w:line="27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5" w:lineRule="exact" w:before="0"/>
                              <w:ind w:left="20" w:right="0" w:firstLine="0"/>
                              <w:jc w:val="left"/>
                              <w:rPr>
                                <w:sz w:val="20"/>
                              </w:rPr>
                            </w:pPr>
                            <w:r>
                              <w:rPr>
                                <w:color w:val="295E73"/>
                                <w:sz w:val="20"/>
                              </w:rPr>
                              <w:t>•</w:t>
                            </w:r>
                          </w:p>
                        </w:txbxContent>
                      </wps:txbx>
                      <wps:bodyPr wrap="square" lIns="0" tIns="0" rIns="0" bIns="0" rtlCol="0">
                        <a:noAutofit/>
                      </wps:bodyPr>
                    </wps:wsp>
                  </a:graphicData>
                </a:graphic>
              </wp:anchor>
            </w:drawing>
          </mc:Choice>
          <mc:Fallback>
            <w:pict>
              <v:shape style="position:absolute;margin-left:67pt;margin-top:257.051697pt;width:6.3pt;height:83.75pt;mso-position-horizontal-relative:page;mso-position-vertical-relative:page;z-index:-15851520" type="#_x0000_t202" id="docshape21" filled="false" stroked="false">
                <v:textbox inset="0,0,0,0">
                  <w:txbxContent>
                    <w:p>
                      <w:pPr>
                        <w:spacing w:line="27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5" w:lineRule="exact" w:before="0"/>
                        <w:ind w:left="20" w:right="0" w:firstLine="0"/>
                        <w:jc w:val="left"/>
                        <w:rPr>
                          <w:sz w:val="20"/>
                        </w:rPr>
                      </w:pPr>
                      <w:r>
                        <w:rPr>
                          <w:color w:val="295E73"/>
                          <w:sz w:val="20"/>
                        </w:rPr>
                        <w:t>•</w:t>
                      </w:r>
                    </w:p>
                  </w:txbxContent>
                </v:textbox>
                <w10:wrap type="none"/>
              </v:shape>
            </w:pict>
          </mc:Fallback>
        </mc:AlternateContent>
      </w:r>
      <w:r>
        <w:rPr/>
        <mc:AlternateContent>
          <mc:Choice Requires="wps">
            <w:drawing>
              <wp:anchor distT="0" distB="0" distL="0" distR="0" allowOverlap="1" layoutInCell="1" locked="0" behindDoc="1" simplePos="0" relativeHeight="487465472">
                <wp:simplePos x="0" y="0"/>
                <wp:positionH relativeFrom="page">
                  <wp:posOffset>1003300</wp:posOffset>
                </wp:positionH>
                <wp:positionV relativeFrom="page">
                  <wp:posOffset>3264556</wp:posOffset>
                </wp:positionV>
                <wp:extent cx="4234180" cy="1063625"/>
                <wp:effectExtent l="0" t="0" r="0" b="0"/>
                <wp:wrapNone/>
                <wp:docPr id="24" name="Textbox 24"/>
                <wp:cNvGraphicFramePr>
                  <a:graphicFrameLocks/>
                </wp:cNvGraphicFramePr>
                <a:graphic>
                  <a:graphicData uri="http://schemas.microsoft.com/office/word/2010/wordprocessingShape">
                    <wps:wsp>
                      <wps:cNvPr id="24" name="Textbox 24"/>
                      <wps:cNvSpPr txBox="1"/>
                      <wps:spPr>
                        <a:xfrm>
                          <a:off x="0" y="0"/>
                          <a:ext cx="4234180" cy="1063625"/>
                        </a:xfrm>
                        <a:prstGeom prst="rect">
                          <a:avLst/>
                        </a:prstGeom>
                      </wps:spPr>
                      <wps:txbx>
                        <w:txbxContent>
                          <w:p>
                            <w:pPr>
                              <w:pStyle w:val="BodyText"/>
                              <w:spacing w:line="232" w:lineRule="auto"/>
                            </w:pPr>
                            <w:r>
                              <w:rPr>
                                <w:color w:val="231F20"/>
                              </w:rPr>
                              <w:t>Dedicated</w:t>
                            </w:r>
                            <w:r>
                              <w:rPr>
                                <w:color w:val="231F20"/>
                                <w:spacing w:val="-10"/>
                              </w:rPr>
                              <w:t> </w:t>
                            </w:r>
                            <w:r>
                              <w:rPr>
                                <w:color w:val="231F20"/>
                              </w:rPr>
                              <w:t>to</w:t>
                            </w:r>
                            <w:r>
                              <w:rPr>
                                <w:color w:val="231F20"/>
                                <w:spacing w:val="-11"/>
                              </w:rPr>
                              <w:t> </w:t>
                            </w:r>
                            <w:r>
                              <w:rPr>
                                <w:color w:val="231F20"/>
                              </w:rPr>
                              <w:t>working</w:t>
                            </w:r>
                            <w:r>
                              <w:rPr>
                                <w:color w:val="231F20"/>
                                <w:spacing w:val="-11"/>
                              </w:rPr>
                              <w:t> </w:t>
                            </w:r>
                            <w:r>
                              <w:rPr>
                                <w:color w:val="231F20"/>
                              </w:rPr>
                              <w:t>with</w:t>
                            </w:r>
                            <w:r>
                              <w:rPr>
                                <w:color w:val="231F20"/>
                                <w:spacing w:val="-11"/>
                              </w:rPr>
                              <w:t> </w:t>
                            </w:r>
                            <w:r>
                              <w:rPr>
                                <w:color w:val="231F20"/>
                              </w:rPr>
                              <w:t>youth</w:t>
                            </w:r>
                            <w:r>
                              <w:rPr>
                                <w:color w:val="231F20"/>
                                <w:spacing w:val="-6"/>
                              </w:rPr>
                              <w:t> </w:t>
                            </w:r>
                            <w:r>
                              <w:rPr>
                                <w:color w:val="231F20"/>
                              </w:rPr>
                              <w:t>in</w:t>
                            </w:r>
                            <w:r>
                              <w:rPr>
                                <w:color w:val="231F20"/>
                                <w:spacing w:val="-6"/>
                              </w:rPr>
                              <w:t> </w:t>
                            </w:r>
                            <w:r>
                              <w:rPr>
                                <w:color w:val="231F20"/>
                              </w:rPr>
                              <w:t>a</w:t>
                            </w:r>
                            <w:r>
                              <w:rPr>
                                <w:color w:val="231F20"/>
                                <w:spacing w:val="-11"/>
                              </w:rPr>
                              <w:t> </w:t>
                            </w:r>
                            <w:r>
                              <w:rPr>
                                <w:color w:val="231F20"/>
                              </w:rPr>
                              <w:t>meaningful</w:t>
                            </w:r>
                            <w:r>
                              <w:rPr>
                                <w:color w:val="231F20"/>
                                <w:spacing w:val="-13"/>
                              </w:rPr>
                              <w:t> </w:t>
                            </w:r>
                            <w:r>
                              <w:rPr>
                                <w:color w:val="231F20"/>
                              </w:rPr>
                              <w:t>and</w:t>
                            </w:r>
                            <w:r>
                              <w:rPr>
                                <w:color w:val="231F20"/>
                                <w:spacing w:val="-6"/>
                              </w:rPr>
                              <w:t> </w:t>
                            </w:r>
                            <w:r>
                              <w:rPr>
                                <w:color w:val="231F20"/>
                              </w:rPr>
                              <w:t>impactful</w:t>
                            </w:r>
                            <w:r>
                              <w:rPr>
                                <w:color w:val="231F20"/>
                                <w:spacing w:val="-17"/>
                              </w:rPr>
                              <w:t> </w:t>
                            </w:r>
                            <w:r>
                              <w:rPr>
                                <w:color w:val="231F20"/>
                              </w:rPr>
                              <w:t>way Believe in hands-on experiential learning</w:t>
                            </w:r>
                          </w:p>
                          <w:p>
                            <w:pPr>
                              <w:pStyle w:val="BodyText"/>
                              <w:spacing w:line="232" w:lineRule="auto"/>
                              <w:ind w:hanging="1"/>
                            </w:pPr>
                            <w:r>
                              <w:rPr>
                                <w:color w:val="231F20"/>
                              </w:rPr>
                              <w:t>Want</w:t>
                            </w:r>
                            <w:r>
                              <w:rPr>
                                <w:color w:val="231F20"/>
                                <w:spacing w:val="-10"/>
                              </w:rPr>
                              <w:t> </w:t>
                            </w:r>
                            <w:r>
                              <w:rPr>
                                <w:color w:val="231F20"/>
                              </w:rPr>
                              <w:t>to</w:t>
                            </w:r>
                            <w:r>
                              <w:rPr>
                                <w:color w:val="231F20"/>
                                <w:spacing w:val="-6"/>
                              </w:rPr>
                              <w:t> </w:t>
                            </w:r>
                            <w:r>
                              <w:rPr>
                                <w:color w:val="231F20"/>
                              </w:rPr>
                              <w:t>provide</w:t>
                            </w:r>
                            <w:r>
                              <w:rPr>
                                <w:color w:val="231F20"/>
                                <w:spacing w:val="-10"/>
                              </w:rPr>
                              <w:t> </w:t>
                            </w:r>
                            <w:r>
                              <w:rPr>
                                <w:color w:val="231F20"/>
                              </w:rPr>
                              <w:t>their</w:t>
                            </w:r>
                            <w:r>
                              <w:rPr>
                                <w:color w:val="231F20"/>
                                <w:spacing w:val="-11"/>
                              </w:rPr>
                              <w:t> </w:t>
                            </w:r>
                            <w:r>
                              <w:rPr>
                                <w:color w:val="231F20"/>
                              </w:rPr>
                              <w:t>students</w:t>
                            </w:r>
                            <w:r>
                              <w:rPr>
                                <w:color w:val="231F20"/>
                                <w:spacing w:val="-11"/>
                              </w:rPr>
                              <w:t> </w:t>
                            </w:r>
                            <w:r>
                              <w:rPr>
                                <w:color w:val="231F20"/>
                              </w:rPr>
                              <w:t>with</w:t>
                            </w:r>
                            <w:r>
                              <w:rPr>
                                <w:color w:val="231F20"/>
                                <w:spacing w:val="-6"/>
                              </w:rPr>
                              <w:t> </w:t>
                            </w:r>
                            <w:r>
                              <w:rPr>
                                <w:color w:val="231F20"/>
                              </w:rPr>
                              <w:t>21</w:t>
                            </w:r>
                            <w:r>
                              <w:rPr>
                                <w:color w:val="231F20"/>
                                <w:position w:val="7"/>
                                <w:sz w:val="11"/>
                              </w:rPr>
                              <w:t>st</w:t>
                            </w:r>
                            <w:r>
                              <w:rPr>
                                <w:color w:val="231F20"/>
                                <w:spacing w:val="24"/>
                                <w:position w:val="7"/>
                                <w:sz w:val="11"/>
                              </w:rPr>
                              <w:t> </w:t>
                            </w:r>
                            <w:r>
                              <w:rPr>
                                <w:color w:val="231F20"/>
                              </w:rPr>
                              <w:t>century</w:t>
                            </w:r>
                            <w:r>
                              <w:rPr>
                                <w:color w:val="231F20"/>
                                <w:spacing w:val="-12"/>
                              </w:rPr>
                              <w:t> </w:t>
                            </w:r>
                            <w:r>
                              <w:rPr>
                                <w:color w:val="231F20"/>
                              </w:rPr>
                              <w:t>employability</w:t>
                            </w:r>
                            <w:r>
                              <w:rPr>
                                <w:color w:val="231F20"/>
                                <w:spacing w:val="-11"/>
                              </w:rPr>
                              <w:t> </w:t>
                            </w:r>
                            <w:r>
                              <w:rPr>
                                <w:color w:val="231F20"/>
                              </w:rPr>
                              <w:t>skills Are willing to tell their own stories of failure and success</w:t>
                            </w:r>
                          </w:p>
                          <w:p>
                            <w:pPr>
                              <w:pStyle w:val="BodyText"/>
                              <w:spacing w:line="232" w:lineRule="auto"/>
                              <w:ind w:right="683"/>
                            </w:pPr>
                            <w:r>
                              <w:rPr>
                                <w:color w:val="231F20"/>
                              </w:rPr>
                              <w:t>Are</w:t>
                            </w:r>
                            <w:r>
                              <w:rPr>
                                <w:color w:val="231F20"/>
                                <w:spacing w:val="-13"/>
                              </w:rPr>
                              <w:t> </w:t>
                            </w:r>
                            <w:r>
                              <w:rPr>
                                <w:color w:val="231F20"/>
                              </w:rPr>
                              <w:t>willing</w:t>
                            </w:r>
                            <w:r>
                              <w:rPr>
                                <w:color w:val="231F20"/>
                                <w:spacing w:val="-13"/>
                              </w:rPr>
                              <w:t> </w:t>
                            </w:r>
                            <w:r>
                              <w:rPr>
                                <w:color w:val="231F20"/>
                              </w:rPr>
                              <w:t>to</w:t>
                            </w:r>
                            <w:r>
                              <w:rPr>
                                <w:color w:val="231F20"/>
                                <w:spacing w:val="-8"/>
                              </w:rPr>
                              <w:t> </w:t>
                            </w:r>
                            <w:r>
                              <w:rPr>
                                <w:color w:val="231F20"/>
                              </w:rPr>
                              <w:t>share</w:t>
                            </w:r>
                            <w:r>
                              <w:rPr>
                                <w:color w:val="231F20"/>
                                <w:spacing w:val="-12"/>
                              </w:rPr>
                              <w:t> </w:t>
                            </w:r>
                            <w:r>
                              <w:rPr>
                                <w:color w:val="231F20"/>
                              </w:rPr>
                              <w:t>their</w:t>
                            </w:r>
                            <w:r>
                              <w:rPr>
                                <w:color w:val="231F20"/>
                                <w:spacing w:val="-13"/>
                              </w:rPr>
                              <w:t> </w:t>
                            </w:r>
                            <w:r>
                              <w:rPr>
                                <w:color w:val="231F20"/>
                              </w:rPr>
                              <w:t>knowledge</w:t>
                            </w:r>
                            <w:r>
                              <w:rPr>
                                <w:color w:val="231F20"/>
                                <w:spacing w:val="-8"/>
                              </w:rPr>
                              <w:t> </w:t>
                            </w:r>
                            <w:r>
                              <w:rPr>
                                <w:color w:val="231F20"/>
                              </w:rPr>
                              <w:t>and</w:t>
                            </w:r>
                            <w:r>
                              <w:rPr>
                                <w:color w:val="231F20"/>
                                <w:spacing w:val="-8"/>
                              </w:rPr>
                              <w:t> </w:t>
                            </w:r>
                            <w:r>
                              <w:rPr>
                                <w:color w:val="231F20"/>
                              </w:rPr>
                              <w:t>resources Passionate about student entrepreneurship!</w:t>
                            </w:r>
                          </w:p>
                        </w:txbxContent>
                      </wps:txbx>
                      <wps:bodyPr wrap="square" lIns="0" tIns="0" rIns="0" bIns="0" rtlCol="0">
                        <a:noAutofit/>
                      </wps:bodyPr>
                    </wps:wsp>
                  </a:graphicData>
                </a:graphic>
              </wp:anchor>
            </w:drawing>
          </mc:Choice>
          <mc:Fallback>
            <w:pict>
              <v:shape style="position:absolute;margin-left:79pt;margin-top:257.051697pt;width:333.4pt;height:83.75pt;mso-position-horizontal-relative:page;mso-position-vertical-relative:page;z-index:-15851008" type="#_x0000_t202" id="docshape22" filled="false" stroked="false">
                <v:textbox inset="0,0,0,0">
                  <w:txbxContent>
                    <w:p>
                      <w:pPr>
                        <w:pStyle w:val="BodyText"/>
                        <w:spacing w:line="232" w:lineRule="auto"/>
                      </w:pPr>
                      <w:r>
                        <w:rPr>
                          <w:color w:val="231F20"/>
                        </w:rPr>
                        <w:t>Dedicated</w:t>
                      </w:r>
                      <w:r>
                        <w:rPr>
                          <w:color w:val="231F20"/>
                          <w:spacing w:val="-10"/>
                        </w:rPr>
                        <w:t> </w:t>
                      </w:r>
                      <w:r>
                        <w:rPr>
                          <w:color w:val="231F20"/>
                        </w:rPr>
                        <w:t>to</w:t>
                      </w:r>
                      <w:r>
                        <w:rPr>
                          <w:color w:val="231F20"/>
                          <w:spacing w:val="-11"/>
                        </w:rPr>
                        <w:t> </w:t>
                      </w:r>
                      <w:r>
                        <w:rPr>
                          <w:color w:val="231F20"/>
                        </w:rPr>
                        <w:t>working</w:t>
                      </w:r>
                      <w:r>
                        <w:rPr>
                          <w:color w:val="231F20"/>
                          <w:spacing w:val="-11"/>
                        </w:rPr>
                        <w:t> </w:t>
                      </w:r>
                      <w:r>
                        <w:rPr>
                          <w:color w:val="231F20"/>
                        </w:rPr>
                        <w:t>with</w:t>
                      </w:r>
                      <w:r>
                        <w:rPr>
                          <w:color w:val="231F20"/>
                          <w:spacing w:val="-11"/>
                        </w:rPr>
                        <w:t> </w:t>
                      </w:r>
                      <w:r>
                        <w:rPr>
                          <w:color w:val="231F20"/>
                        </w:rPr>
                        <w:t>youth</w:t>
                      </w:r>
                      <w:r>
                        <w:rPr>
                          <w:color w:val="231F20"/>
                          <w:spacing w:val="-6"/>
                        </w:rPr>
                        <w:t> </w:t>
                      </w:r>
                      <w:r>
                        <w:rPr>
                          <w:color w:val="231F20"/>
                        </w:rPr>
                        <w:t>in</w:t>
                      </w:r>
                      <w:r>
                        <w:rPr>
                          <w:color w:val="231F20"/>
                          <w:spacing w:val="-6"/>
                        </w:rPr>
                        <w:t> </w:t>
                      </w:r>
                      <w:r>
                        <w:rPr>
                          <w:color w:val="231F20"/>
                        </w:rPr>
                        <w:t>a</w:t>
                      </w:r>
                      <w:r>
                        <w:rPr>
                          <w:color w:val="231F20"/>
                          <w:spacing w:val="-11"/>
                        </w:rPr>
                        <w:t> </w:t>
                      </w:r>
                      <w:r>
                        <w:rPr>
                          <w:color w:val="231F20"/>
                        </w:rPr>
                        <w:t>meaningful</w:t>
                      </w:r>
                      <w:r>
                        <w:rPr>
                          <w:color w:val="231F20"/>
                          <w:spacing w:val="-13"/>
                        </w:rPr>
                        <w:t> </w:t>
                      </w:r>
                      <w:r>
                        <w:rPr>
                          <w:color w:val="231F20"/>
                        </w:rPr>
                        <w:t>and</w:t>
                      </w:r>
                      <w:r>
                        <w:rPr>
                          <w:color w:val="231F20"/>
                          <w:spacing w:val="-6"/>
                        </w:rPr>
                        <w:t> </w:t>
                      </w:r>
                      <w:r>
                        <w:rPr>
                          <w:color w:val="231F20"/>
                        </w:rPr>
                        <w:t>impactful</w:t>
                      </w:r>
                      <w:r>
                        <w:rPr>
                          <w:color w:val="231F20"/>
                          <w:spacing w:val="-17"/>
                        </w:rPr>
                        <w:t> </w:t>
                      </w:r>
                      <w:r>
                        <w:rPr>
                          <w:color w:val="231F20"/>
                        </w:rPr>
                        <w:t>way Believe in hands-on experiential learning</w:t>
                      </w:r>
                    </w:p>
                    <w:p>
                      <w:pPr>
                        <w:pStyle w:val="BodyText"/>
                        <w:spacing w:line="232" w:lineRule="auto"/>
                        <w:ind w:hanging="1"/>
                      </w:pPr>
                      <w:r>
                        <w:rPr>
                          <w:color w:val="231F20"/>
                        </w:rPr>
                        <w:t>Want</w:t>
                      </w:r>
                      <w:r>
                        <w:rPr>
                          <w:color w:val="231F20"/>
                          <w:spacing w:val="-10"/>
                        </w:rPr>
                        <w:t> </w:t>
                      </w:r>
                      <w:r>
                        <w:rPr>
                          <w:color w:val="231F20"/>
                        </w:rPr>
                        <w:t>to</w:t>
                      </w:r>
                      <w:r>
                        <w:rPr>
                          <w:color w:val="231F20"/>
                          <w:spacing w:val="-6"/>
                        </w:rPr>
                        <w:t> </w:t>
                      </w:r>
                      <w:r>
                        <w:rPr>
                          <w:color w:val="231F20"/>
                        </w:rPr>
                        <w:t>provide</w:t>
                      </w:r>
                      <w:r>
                        <w:rPr>
                          <w:color w:val="231F20"/>
                          <w:spacing w:val="-10"/>
                        </w:rPr>
                        <w:t> </w:t>
                      </w:r>
                      <w:r>
                        <w:rPr>
                          <w:color w:val="231F20"/>
                        </w:rPr>
                        <w:t>their</w:t>
                      </w:r>
                      <w:r>
                        <w:rPr>
                          <w:color w:val="231F20"/>
                          <w:spacing w:val="-11"/>
                        </w:rPr>
                        <w:t> </w:t>
                      </w:r>
                      <w:r>
                        <w:rPr>
                          <w:color w:val="231F20"/>
                        </w:rPr>
                        <w:t>students</w:t>
                      </w:r>
                      <w:r>
                        <w:rPr>
                          <w:color w:val="231F20"/>
                          <w:spacing w:val="-11"/>
                        </w:rPr>
                        <w:t> </w:t>
                      </w:r>
                      <w:r>
                        <w:rPr>
                          <w:color w:val="231F20"/>
                        </w:rPr>
                        <w:t>with</w:t>
                      </w:r>
                      <w:r>
                        <w:rPr>
                          <w:color w:val="231F20"/>
                          <w:spacing w:val="-6"/>
                        </w:rPr>
                        <w:t> </w:t>
                      </w:r>
                      <w:r>
                        <w:rPr>
                          <w:color w:val="231F20"/>
                        </w:rPr>
                        <w:t>21</w:t>
                      </w:r>
                      <w:r>
                        <w:rPr>
                          <w:color w:val="231F20"/>
                          <w:position w:val="7"/>
                          <w:sz w:val="11"/>
                        </w:rPr>
                        <w:t>st</w:t>
                      </w:r>
                      <w:r>
                        <w:rPr>
                          <w:color w:val="231F20"/>
                          <w:spacing w:val="24"/>
                          <w:position w:val="7"/>
                          <w:sz w:val="11"/>
                        </w:rPr>
                        <w:t> </w:t>
                      </w:r>
                      <w:r>
                        <w:rPr>
                          <w:color w:val="231F20"/>
                        </w:rPr>
                        <w:t>century</w:t>
                      </w:r>
                      <w:r>
                        <w:rPr>
                          <w:color w:val="231F20"/>
                          <w:spacing w:val="-12"/>
                        </w:rPr>
                        <w:t> </w:t>
                      </w:r>
                      <w:r>
                        <w:rPr>
                          <w:color w:val="231F20"/>
                        </w:rPr>
                        <w:t>employability</w:t>
                      </w:r>
                      <w:r>
                        <w:rPr>
                          <w:color w:val="231F20"/>
                          <w:spacing w:val="-11"/>
                        </w:rPr>
                        <w:t> </w:t>
                      </w:r>
                      <w:r>
                        <w:rPr>
                          <w:color w:val="231F20"/>
                        </w:rPr>
                        <w:t>skills Are willing to tell their own stories of failure and success</w:t>
                      </w:r>
                    </w:p>
                    <w:p>
                      <w:pPr>
                        <w:pStyle w:val="BodyText"/>
                        <w:spacing w:line="232" w:lineRule="auto"/>
                        <w:ind w:right="683"/>
                      </w:pPr>
                      <w:r>
                        <w:rPr>
                          <w:color w:val="231F20"/>
                        </w:rPr>
                        <w:t>Are</w:t>
                      </w:r>
                      <w:r>
                        <w:rPr>
                          <w:color w:val="231F20"/>
                          <w:spacing w:val="-13"/>
                        </w:rPr>
                        <w:t> </w:t>
                      </w:r>
                      <w:r>
                        <w:rPr>
                          <w:color w:val="231F20"/>
                        </w:rPr>
                        <w:t>willing</w:t>
                      </w:r>
                      <w:r>
                        <w:rPr>
                          <w:color w:val="231F20"/>
                          <w:spacing w:val="-13"/>
                        </w:rPr>
                        <w:t> </w:t>
                      </w:r>
                      <w:r>
                        <w:rPr>
                          <w:color w:val="231F20"/>
                        </w:rPr>
                        <w:t>to</w:t>
                      </w:r>
                      <w:r>
                        <w:rPr>
                          <w:color w:val="231F20"/>
                          <w:spacing w:val="-8"/>
                        </w:rPr>
                        <w:t> </w:t>
                      </w:r>
                      <w:r>
                        <w:rPr>
                          <w:color w:val="231F20"/>
                        </w:rPr>
                        <w:t>share</w:t>
                      </w:r>
                      <w:r>
                        <w:rPr>
                          <w:color w:val="231F20"/>
                          <w:spacing w:val="-12"/>
                        </w:rPr>
                        <w:t> </w:t>
                      </w:r>
                      <w:r>
                        <w:rPr>
                          <w:color w:val="231F20"/>
                        </w:rPr>
                        <w:t>their</w:t>
                      </w:r>
                      <w:r>
                        <w:rPr>
                          <w:color w:val="231F20"/>
                          <w:spacing w:val="-13"/>
                        </w:rPr>
                        <w:t> </w:t>
                      </w:r>
                      <w:r>
                        <w:rPr>
                          <w:color w:val="231F20"/>
                        </w:rPr>
                        <w:t>knowledge</w:t>
                      </w:r>
                      <w:r>
                        <w:rPr>
                          <w:color w:val="231F20"/>
                          <w:spacing w:val="-8"/>
                        </w:rPr>
                        <w:t> </w:t>
                      </w:r>
                      <w:r>
                        <w:rPr>
                          <w:color w:val="231F20"/>
                        </w:rPr>
                        <w:t>and</w:t>
                      </w:r>
                      <w:r>
                        <w:rPr>
                          <w:color w:val="231F20"/>
                          <w:spacing w:val="-8"/>
                        </w:rPr>
                        <w:t> </w:t>
                      </w:r>
                      <w:r>
                        <w:rPr>
                          <w:color w:val="231F20"/>
                        </w:rPr>
                        <w:t>resources Passionate about student entrepreneurship!</w:t>
                      </w:r>
                    </w:p>
                  </w:txbxContent>
                </v:textbox>
                <w10:wrap type="none"/>
              </v:shape>
            </w:pict>
          </mc:Fallback>
        </mc:AlternateContent>
      </w:r>
      <w:r>
        <w:rPr/>
        <mc:AlternateContent>
          <mc:Choice Requires="wps">
            <w:drawing>
              <wp:anchor distT="0" distB="0" distL="0" distR="0" allowOverlap="1" layoutInCell="1" locked="0" behindDoc="1" simplePos="0" relativeHeight="487465984">
                <wp:simplePos x="0" y="0"/>
                <wp:positionH relativeFrom="page">
                  <wp:posOffset>850935</wp:posOffset>
                </wp:positionH>
                <wp:positionV relativeFrom="page">
                  <wp:posOffset>4504330</wp:posOffset>
                </wp:positionV>
                <wp:extent cx="1316990" cy="180340"/>
                <wp:effectExtent l="0" t="0" r="0" b="0"/>
                <wp:wrapNone/>
                <wp:docPr id="25" name="Textbox 25"/>
                <wp:cNvGraphicFramePr>
                  <a:graphicFrameLocks/>
                </wp:cNvGraphicFramePr>
                <a:graphic>
                  <a:graphicData uri="http://schemas.microsoft.com/office/word/2010/wordprocessingShape">
                    <wps:wsp>
                      <wps:cNvPr id="25" name="Textbox 25"/>
                      <wps:cNvSpPr txBox="1"/>
                      <wps:spPr>
                        <a:xfrm>
                          <a:off x="0" y="0"/>
                          <a:ext cx="1316990" cy="180340"/>
                        </a:xfrm>
                        <a:prstGeom prst="rect">
                          <a:avLst/>
                        </a:prstGeom>
                      </wps:spPr>
                      <wps:txbx>
                        <w:txbxContent>
                          <w:p>
                            <w:pPr>
                              <w:pStyle w:val="BodyText"/>
                              <w:spacing w:line="268" w:lineRule="exact"/>
                              <w:rPr>
                                <w:rFonts w:ascii="Montserrat Medium"/>
                                <w:b w:val="0"/>
                              </w:rPr>
                            </w:pPr>
                            <w:r>
                              <w:rPr>
                                <w:rFonts w:ascii="Montserrat Medium"/>
                                <w:b w:val="0"/>
                                <w:color w:val="1C4B59"/>
                              </w:rPr>
                              <w:t>TIME </w:t>
                            </w:r>
                            <w:r>
                              <w:rPr>
                                <w:rFonts w:ascii="Montserrat Medium"/>
                                <w:b w:val="0"/>
                                <w:color w:val="1C4B59"/>
                                <w:spacing w:val="-2"/>
                              </w:rPr>
                              <w:t>COMMITMENT</w:t>
                            </w:r>
                          </w:p>
                        </w:txbxContent>
                      </wps:txbx>
                      <wps:bodyPr wrap="square" lIns="0" tIns="0" rIns="0" bIns="0" rtlCol="0">
                        <a:noAutofit/>
                      </wps:bodyPr>
                    </wps:wsp>
                  </a:graphicData>
                </a:graphic>
              </wp:anchor>
            </w:drawing>
          </mc:Choice>
          <mc:Fallback>
            <w:pict>
              <v:shape style="position:absolute;margin-left:67.002800pt;margin-top:354.671692pt;width:103.7pt;height:14.2pt;mso-position-horizontal-relative:page;mso-position-vertical-relative:page;z-index:-15850496" type="#_x0000_t202" id="docshape23" filled="false" stroked="false">
                <v:textbox inset="0,0,0,0">
                  <w:txbxContent>
                    <w:p>
                      <w:pPr>
                        <w:pStyle w:val="BodyText"/>
                        <w:spacing w:line="268" w:lineRule="exact"/>
                        <w:rPr>
                          <w:rFonts w:ascii="Montserrat Medium"/>
                          <w:b w:val="0"/>
                        </w:rPr>
                      </w:pPr>
                      <w:r>
                        <w:rPr>
                          <w:rFonts w:ascii="Montserrat Medium"/>
                          <w:b w:val="0"/>
                          <w:color w:val="1C4B59"/>
                        </w:rPr>
                        <w:t>TIME </w:t>
                      </w:r>
                      <w:r>
                        <w:rPr>
                          <w:rFonts w:ascii="Montserrat Medium"/>
                          <w:b w:val="0"/>
                          <w:color w:val="1C4B59"/>
                          <w:spacing w:val="-2"/>
                        </w:rPr>
                        <w:t>COMMITMENT</w:t>
                      </w:r>
                    </w:p>
                  </w:txbxContent>
                </v:textbox>
                <w10:wrap type="none"/>
              </v:shape>
            </w:pict>
          </mc:Fallback>
        </mc:AlternateContent>
      </w:r>
      <w:r>
        <w:rPr/>
        <mc:AlternateContent>
          <mc:Choice Requires="wps">
            <w:drawing>
              <wp:anchor distT="0" distB="0" distL="0" distR="0" allowOverlap="1" layoutInCell="1" locked="0" behindDoc="1" simplePos="0" relativeHeight="487466496">
                <wp:simplePos x="0" y="0"/>
                <wp:positionH relativeFrom="page">
                  <wp:posOffset>850935</wp:posOffset>
                </wp:positionH>
                <wp:positionV relativeFrom="page">
                  <wp:posOffset>4686956</wp:posOffset>
                </wp:positionV>
                <wp:extent cx="80010" cy="885825"/>
                <wp:effectExtent l="0" t="0" r="0" b="0"/>
                <wp:wrapNone/>
                <wp:docPr id="26" name="Textbox 26"/>
                <wp:cNvGraphicFramePr>
                  <a:graphicFrameLocks/>
                </wp:cNvGraphicFramePr>
                <a:graphic>
                  <a:graphicData uri="http://schemas.microsoft.com/office/word/2010/wordprocessingShape">
                    <wps:wsp>
                      <wps:cNvPr id="26" name="Textbox 26"/>
                      <wps:cNvSpPr txBox="1"/>
                      <wps:spPr>
                        <a:xfrm>
                          <a:off x="0" y="0"/>
                          <a:ext cx="80010" cy="885825"/>
                        </a:xfrm>
                        <a:prstGeom prst="rect">
                          <a:avLst/>
                        </a:prstGeom>
                      </wps:spPr>
                      <wps:txbx>
                        <w:txbxContent>
                          <w:p>
                            <w:pPr>
                              <w:spacing w:line="27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5" w:lineRule="exact" w:before="0"/>
                              <w:ind w:left="20" w:right="0" w:firstLine="0"/>
                              <w:jc w:val="left"/>
                              <w:rPr>
                                <w:sz w:val="20"/>
                              </w:rPr>
                            </w:pPr>
                            <w:r>
                              <w:rPr>
                                <w:color w:val="295E73"/>
                                <w:sz w:val="20"/>
                              </w:rPr>
                              <w:t>•</w:t>
                            </w:r>
                          </w:p>
                        </w:txbxContent>
                      </wps:txbx>
                      <wps:bodyPr wrap="square" lIns="0" tIns="0" rIns="0" bIns="0" rtlCol="0">
                        <a:noAutofit/>
                      </wps:bodyPr>
                    </wps:wsp>
                  </a:graphicData>
                </a:graphic>
              </wp:anchor>
            </w:drawing>
          </mc:Choice>
          <mc:Fallback>
            <w:pict>
              <v:shape style="position:absolute;margin-left:67.002800pt;margin-top:369.051697pt;width:6.3pt;height:69.75pt;mso-position-horizontal-relative:page;mso-position-vertical-relative:page;z-index:-15849984" type="#_x0000_t202" id="docshape24" filled="false" stroked="false">
                <v:textbox inset="0,0,0,0">
                  <w:txbxContent>
                    <w:p>
                      <w:pPr>
                        <w:spacing w:line="27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5" w:lineRule="exact" w:before="0"/>
                        <w:ind w:left="20" w:right="0" w:firstLine="0"/>
                        <w:jc w:val="left"/>
                        <w:rPr>
                          <w:sz w:val="20"/>
                        </w:rPr>
                      </w:pPr>
                      <w:r>
                        <w:rPr>
                          <w:color w:val="295E73"/>
                          <w:sz w:val="20"/>
                        </w:rPr>
                        <w:t>•</w:t>
                      </w:r>
                    </w:p>
                  </w:txbxContent>
                </v:textbox>
                <w10:wrap type="none"/>
              </v:shape>
            </w:pict>
          </mc:Fallback>
        </mc:AlternateContent>
      </w:r>
      <w:r>
        <w:rPr/>
        <mc:AlternateContent>
          <mc:Choice Requires="wps">
            <w:drawing>
              <wp:anchor distT="0" distB="0" distL="0" distR="0" allowOverlap="1" layoutInCell="1" locked="0" behindDoc="1" simplePos="0" relativeHeight="487467008">
                <wp:simplePos x="0" y="0"/>
                <wp:positionH relativeFrom="page">
                  <wp:posOffset>1003335</wp:posOffset>
                </wp:positionH>
                <wp:positionV relativeFrom="page">
                  <wp:posOffset>4686956</wp:posOffset>
                </wp:positionV>
                <wp:extent cx="4589780" cy="885825"/>
                <wp:effectExtent l="0" t="0" r="0" b="0"/>
                <wp:wrapNone/>
                <wp:docPr id="27" name="Textbox 27"/>
                <wp:cNvGraphicFramePr>
                  <a:graphicFrameLocks/>
                </wp:cNvGraphicFramePr>
                <a:graphic>
                  <a:graphicData uri="http://schemas.microsoft.com/office/word/2010/wordprocessingShape">
                    <wps:wsp>
                      <wps:cNvPr id="27" name="Textbox 27"/>
                      <wps:cNvSpPr txBox="1"/>
                      <wps:spPr>
                        <a:xfrm>
                          <a:off x="0" y="0"/>
                          <a:ext cx="4589780" cy="885825"/>
                        </a:xfrm>
                        <a:prstGeom prst="rect">
                          <a:avLst/>
                        </a:prstGeom>
                      </wps:spPr>
                      <wps:txbx>
                        <w:txbxContent>
                          <w:p>
                            <w:pPr>
                              <w:pStyle w:val="BodyText"/>
                              <w:spacing w:line="270" w:lineRule="exact"/>
                            </w:pPr>
                            <w:r>
                              <w:rPr>
                                <w:color w:val="231F20"/>
                              </w:rPr>
                              <w:t>Attend</w:t>
                            </w:r>
                            <w:r>
                              <w:rPr>
                                <w:color w:val="231F20"/>
                                <w:spacing w:val="-5"/>
                              </w:rPr>
                              <w:t> </w:t>
                            </w:r>
                            <w:r>
                              <w:rPr>
                                <w:color w:val="231F20"/>
                              </w:rPr>
                              <w:t>a</w:t>
                            </w:r>
                            <w:r>
                              <w:rPr>
                                <w:color w:val="231F20"/>
                                <w:spacing w:val="-14"/>
                              </w:rPr>
                              <w:t> </w:t>
                            </w:r>
                            <w:r>
                              <w:rPr>
                                <w:color w:val="231F20"/>
                              </w:rPr>
                              <w:t>training</w:t>
                            </w:r>
                            <w:r>
                              <w:rPr>
                                <w:color w:val="231F20"/>
                                <w:spacing w:val="-4"/>
                              </w:rPr>
                              <w:t> </w:t>
                            </w:r>
                            <w:r>
                              <w:rPr>
                                <w:color w:val="231F20"/>
                              </w:rPr>
                              <w:t>session</w:t>
                            </w:r>
                            <w:r>
                              <w:rPr>
                                <w:color w:val="231F20"/>
                                <w:spacing w:val="-5"/>
                              </w:rPr>
                              <w:t> </w:t>
                            </w:r>
                            <w:r>
                              <w:rPr>
                                <w:color w:val="231F20"/>
                              </w:rPr>
                              <w:t>(if</w:t>
                            </w:r>
                            <w:r>
                              <w:rPr>
                                <w:color w:val="231F20"/>
                                <w:spacing w:val="-12"/>
                              </w:rPr>
                              <w:t> </w:t>
                            </w:r>
                            <w:r>
                              <w:rPr>
                                <w:color w:val="231F20"/>
                                <w:spacing w:val="-2"/>
                              </w:rPr>
                              <w:t>applicable)</w:t>
                            </w:r>
                          </w:p>
                          <w:p>
                            <w:pPr>
                              <w:pStyle w:val="BodyText"/>
                              <w:spacing w:line="280" w:lineRule="exact"/>
                            </w:pPr>
                            <w:r>
                              <w:rPr>
                                <w:color w:val="231F20"/>
                              </w:rPr>
                              <w:t>Program</w:t>
                            </w:r>
                            <w:r>
                              <w:rPr>
                                <w:color w:val="231F20"/>
                                <w:spacing w:val="-8"/>
                              </w:rPr>
                              <w:t> </w:t>
                            </w:r>
                            <w:r>
                              <w:rPr>
                                <w:color w:val="231F20"/>
                              </w:rPr>
                              <w:t>duration</w:t>
                            </w:r>
                            <w:r>
                              <w:rPr>
                                <w:color w:val="231F20"/>
                                <w:spacing w:val="-5"/>
                              </w:rPr>
                              <w:t> </w:t>
                            </w:r>
                            <w:r>
                              <w:rPr>
                                <w:color w:val="231F20"/>
                              </w:rPr>
                              <w:t>is</w:t>
                            </w:r>
                            <w:r>
                              <w:rPr>
                                <w:color w:val="231F20"/>
                                <w:spacing w:val="-5"/>
                              </w:rPr>
                              <w:t> </w:t>
                            </w:r>
                            <w:r>
                              <w:rPr>
                                <w:color w:val="231F20"/>
                              </w:rPr>
                              <w:t>one</w:t>
                            </w:r>
                            <w:r>
                              <w:rPr>
                                <w:color w:val="231F20"/>
                                <w:spacing w:val="-5"/>
                              </w:rPr>
                              <w:t> </w:t>
                            </w:r>
                            <w:r>
                              <w:rPr>
                                <w:color w:val="231F20"/>
                              </w:rPr>
                              <w:t>semester</w:t>
                            </w:r>
                            <w:r>
                              <w:rPr>
                                <w:color w:val="231F20"/>
                                <w:spacing w:val="-10"/>
                              </w:rPr>
                              <w:t> </w:t>
                            </w:r>
                            <w:r>
                              <w:rPr>
                                <w:color w:val="231F20"/>
                              </w:rPr>
                              <w:t>between</w:t>
                            </w:r>
                            <w:r>
                              <w:rPr>
                                <w:color w:val="231F20"/>
                                <w:spacing w:val="-9"/>
                              </w:rPr>
                              <w:t> </w:t>
                            </w:r>
                            <w:r>
                              <w:rPr>
                                <w:color w:val="231F20"/>
                              </w:rPr>
                              <w:t>12–15</w:t>
                            </w:r>
                            <w:r>
                              <w:rPr>
                                <w:color w:val="231F20"/>
                                <w:spacing w:val="-9"/>
                              </w:rPr>
                              <w:t> </w:t>
                            </w:r>
                            <w:r>
                              <w:rPr>
                                <w:color w:val="231F20"/>
                                <w:spacing w:val="-2"/>
                              </w:rPr>
                              <w:t>weeks</w:t>
                            </w:r>
                          </w:p>
                          <w:p>
                            <w:pPr>
                              <w:pStyle w:val="BodyText"/>
                              <w:spacing w:line="232" w:lineRule="auto" w:before="2"/>
                            </w:pPr>
                            <w:r>
                              <w:rPr>
                                <w:color w:val="231F20"/>
                              </w:rPr>
                              <w:t>Be</w:t>
                            </w:r>
                            <w:r>
                              <w:rPr>
                                <w:color w:val="231F20"/>
                                <w:spacing w:val="-6"/>
                              </w:rPr>
                              <w:t> </w:t>
                            </w:r>
                            <w:r>
                              <w:rPr>
                                <w:color w:val="231F20"/>
                              </w:rPr>
                              <w:t>prepared</w:t>
                            </w:r>
                            <w:r>
                              <w:rPr>
                                <w:color w:val="231F20"/>
                                <w:spacing w:val="-10"/>
                              </w:rPr>
                              <w:t> </w:t>
                            </w:r>
                            <w:r>
                              <w:rPr>
                                <w:color w:val="231F20"/>
                              </w:rPr>
                              <w:t>to</w:t>
                            </w:r>
                            <w:r>
                              <w:rPr>
                                <w:color w:val="231F20"/>
                                <w:spacing w:val="-6"/>
                              </w:rPr>
                              <w:t> </w:t>
                            </w:r>
                            <w:r>
                              <w:rPr>
                                <w:color w:val="231F20"/>
                              </w:rPr>
                              <w:t>allocate</w:t>
                            </w:r>
                            <w:r>
                              <w:rPr>
                                <w:color w:val="231F20"/>
                                <w:spacing w:val="-6"/>
                              </w:rPr>
                              <w:t> </w:t>
                            </w:r>
                            <w:r>
                              <w:rPr>
                                <w:color w:val="231F20"/>
                              </w:rPr>
                              <w:t>up</w:t>
                            </w:r>
                            <w:r>
                              <w:rPr>
                                <w:color w:val="231F20"/>
                                <w:spacing w:val="-10"/>
                              </w:rPr>
                              <w:t> </w:t>
                            </w:r>
                            <w:r>
                              <w:rPr>
                                <w:color w:val="231F20"/>
                              </w:rPr>
                              <w:t>to</w:t>
                            </w:r>
                            <w:r>
                              <w:rPr>
                                <w:color w:val="231F20"/>
                                <w:spacing w:val="-10"/>
                              </w:rPr>
                              <w:t> </w:t>
                            </w:r>
                            <w:r>
                              <w:rPr>
                                <w:color w:val="231F20"/>
                              </w:rPr>
                              <w:t>two</w:t>
                            </w:r>
                            <w:r>
                              <w:rPr>
                                <w:color w:val="231F20"/>
                                <w:spacing w:val="-6"/>
                              </w:rPr>
                              <w:t> </w:t>
                            </w:r>
                            <w:r>
                              <w:rPr>
                                <w:color w:val="231F20"/>
                              </w:rPr>
                              <w:t>classes</w:t>
                            </w:r>
                            <w:r>
                              <w:rPr>
                                <w:color w:val="231F20"/>
                                <w:spacing w:val="-6"/>
                              </w:rPr>
                              <w:t> </w:t>
                            </w:r>
                            <w:r>
                              <w:rPr>
                                <w:color w:val="231F20"/>
                              </w:rPr>
                              <w:t>per</w:t>
                            </w:r>
                            <w:r>
                              <w:rPr>
                                <w:color w:val="231F20"/>
                                <w:spacing w:val="-14"/>
                              </w:rPr>
                              <w:t> </w:t>
                            </w:r>
                            <w:r>
                              <w:rPr>
                                <w:color w:val="231F20"/>
                              </w:rPr>
                              <w:t>week</w:t>
                            </w:r>
                            <w:r>
                              <w:rPr>
                                <w:color w:val="231F20"/>
                                <w:spacing w:val="-14"/>
                              </w:rPr>
                              <w:t> </w:t>
                            </w:r>
                            <w:r>
                              <w:rPr>
                                <w:color w:val="231F20"/>
                              </w:rPr>
                              <w:t>to</w:t>
                            </w:r>
                            <w:r>
                              <w:rPr>
                                <w:color w:val="231F20"/>
                                <w:spacing w:val="-6"/>
                              </w:rPr>
                              <w:t> </w:t>
                            </w:r>
                            <w:r>
                              <w:rPr>
                                <w:color w:val="231F20"/>
                              </w:rPr>
                              <w:t>C</w:t>
                            </w:r>
                            <w:r>
                              <w:rPr>
                                <w:i/>
                                <w:color w:val="231F20"/>
                              </w:rPr>
                              <w:t>ompany</w:t>
                            </w:r>
                            <w:r>
                              <w:rPr>
                                <w:i/>
                                <w:color w:val="231F20"/>
                                <w:spacing w:val="-10"/>
                              </w:rPr>
                              <w:t> </w:t>
                            </w:r>
                            <w:r>
                              <w:rPr>
                                <w:i/>
                                <w:color w:val="231F20"/>
                              </w:rPr>
                              <w:t>Program</w:t>
                            </w:r>
                            <w:r>
                              <w:rPr>
                                <w:i/>
                                <w:color w:val="231F20"/>
                              </w:rPr>
                              <w:t> </w:t>
                            </w:r>
                            <w:r>
                              <w:rPr>
                                <w:color w:val="231F20"/>
                              </w:rPr>
                              <w:t>Preparation time will vary—on average 15 minutes before each lesson Respond to student emails regarding the Company</w:t>
                            </w:r>
                          </w:p>
                        </w:txbxContent>
                      </wps:txbx>
                      <wps:bodyPr wrap="square" lIns="0" tIns="0" rIns="0" bIns="0" rtlCol="0">
                        <a:noAutofit/>
                      </wps:bodyPr>
                    </wps:wsp>
                  </a:graphicData>
                </a:graphic>
              </wp:anchor>
            </w:drawing>
          </mc:Choice>
          <mc:Fallback>
            <w:pict>
              <v:shape style="position:absolute;margin-left:79.002800pt;margin-top:369.051697pt;width:361.4pt;height:69.75pt;mso-position-horizontal-relative:page;mso-position-vertical-relative:page;z-index:-15849472" type="#_x0000_t202" id="docshape25" filled="false" stroked="false">
                <v:textbox inset="0,0,0,0">
                  <w:txbxContent>
                    <w:p>
                      <w:pPr>
                        <w:pStyle w:val="BodyText"/>
                        <w:spacing w:line="270" w:lineRule="exact"/>
                      </w:pPr>
                      <w:r>
                        <w:rPr>
                          <w:color w:val="231F20"/>
                        </w:rPr>
                        <w:t>Attend</w:t>
                      </w:r>
                      <w:r>
                        <w:rPr>
                          <w:color w:val="231F20"/>
                          <w:spacing w:val="-5"/>
                        </w:rPr>
                        <w:t> </w:t>
                      </w:r>
                      <w:r>
                        <w:rPr>
                          <w:color w:val="231F20"/>
                        </w:rPr>
                        <w:t>a</w:t>
                      </w:r>
                      <w:r>
                        <w:rPr>
                          <w:color w:val="231F20"/>
                          <w:spacing w:val="-14"/>
                        </w:rPr>
                        <w:t> </w:t>
                      </w:r>
                      <w:r>
                        <w:rPr>
                          <w:color w:val="231F20"/>
                        </w:rPr>
                        <w:t>training</w:t>
                      </w:r>
                      <w:r>
                        <w:rPr>
                          <w:color w:val="231F20"/>
                          <w:spacing w:val="-4"/>
                        </w:rPr>
                        <w:t> </w:t>
                      </w:r>
                      <w:r>
                        <w:rPr>
                          <w:color w:val="231F20"/>
                        </w:rPr>
                        <w:t>session</w:t>
                      </w:r>
                      <w:r>
                        <w:rPr>
                          <w:color w:val="231F20"/>
                          <w:spacing w:val="-5"/>
                        </w:rPr>
                        <w:t> </w:t>
                      </w:r>
                      <w:r>
                        <w:rPr>
                          <w:color w:val="231F20"/>
                        </w:rPr>
                        <w:t>(if</w:t>
                      </w:r>
                      <w:r>
                        <w:rPr>
                          <w:color w:val="231F20"/>
                          <w:spacing w:val="-12"/>
                        </w:rPr>
                        <w:t> </w:t>
                      </w:r>
                      <w:r>
                        <w:rPr>
                          <w:color w:val="231F20"/>
                          <w:spacing w:val="-2"/>
                        </w:rPr>
                        <w:t>applicable)</w:t>
                      </w:r>
                    </w:p>
                    <w:p>
                      <w:pPr>
                        <w:pStyle w:val="BodyText"/>
                        <w:spacing w:line="280" w:lineRule="exact"/>
                      </w:pPr>
                      <w:r>
                        <w:rPr>
                          <w:color w:val="231F20"/>
                        </w:rPr>
                        <w:t>Program</w:t>
                      </w:r>
                      <w:r>
                        <w:rPr>
                          <w:color w:val="231F20"/>
                          <w:spacing w:val="-8"/>
                        </w:rPr>
                        <w:t> </w:t>
                      </w:r>
                      <w:r>
                        <w:rPr>
                          <w:color w:val="231F20"/>
                        </w:rPr>
                        <w:t>duration</w:t>
                      </w:r>
                      <w:r>
                        <w:rPr>
                          <w:color w:val="231F20"/>
                          <w:spacing w:val="-5"/>
                        </w:rPr>
                        <w:t> </w:t>
                      </w:r>
                      <w:r>
                        <w:rPr>
                          <w:color w:val="231F20"/>
                        </w:rPr>
                        <w:t>is</w:t>
                      </w:r>
                      <w:r>
                        <w:rPr>
                          <w:color w:val="231F20"/>
                          <w:spacing w:val="-5"/>
                        </w:rPr>
                        <w:t> </w:t>
                      </w:r>
                      <w:r>
                        <w:rPr>
                          <w:color w:val="231F20"/>
                        </w:rPr>
                        <w:t>one</w:t>
                      </w:r>
                      <w:r>
                        <w:rPr>
                          <w:color w:val="231F20"/>
                          <w:spacing w:val="-5"/>
                        </w:rPr>
                        <w:t> </w:t>
                      </w:r>
                      <w:r>
                        <w:rPr>
                          <w:color w:val="231F20"/>
                        </w:rPr>
                        <w:t>semester</w:t>
                      </w:r>
                      <w:r>
                        <w:rPr>
                          <w:color w:val="231F20"/>
                          <w:spacing w:val="-10"/>
                        </w:rPr>
                        <w:t> </w:t>
                      </w:r>
                      <w:r>
                        <w:rPr>
                          <w:color w:val="231F20"/>
                        </w:rPr>
                        <w:t>between</w:t>
                      </w:r>
                      <w:r>
                        <w:rPr>
                          <w:color w:val="231F20"/>
                          <w:spacing w:val="-9"/>
                        </w:rPr>
                        <w:t> </w:t>
                      </w:r>
                      <w:r>
                        <w:rPr>
                          <w:color w:val="231F20"/>
                        </w:rPr>
                        <w:t>12–15</w:t>
                      </w:r>
                      <w:r>
                        <w:rPr>
                          <w:color w:val="231F20"/>
                          <w:spacing w:val="-9"/>
                        </w:rPr>
                        <w:t> </w:t>
                      </w:r>
                      <w:r>
                        <w:rPr>
                          <w:color w:val="231F20"/>
                          <w:spacing w:val="-2"/>
                        </w:rPr>
                        <w:t>weeks</w:t>
                      </w:r>
                    </w:p>
                    <w:p>
                      <w:pPr>
                        <w:pStyle w:val="BodyText"/>
                        <w:spacing w:line="232" w:lineRule="auto" w:before="2"/>
                      </w:pPr>
                      <w:r>
                        <w:rPr>
                          <w:color w:val="231F20"/>
                        </w:rPr>
                        <w:t>Be</w:t>
                      </w:r>
                      <w:r>
                        <w:rPr>
                          <w:color w:val="231F20"/>
                          <w:spacing w:val="-6"/>
                        </w:rPr>
                        <w:t> </w:t>
                      </w:r>
                      <w:r>
                        <w:rPr>
                          <w:color w:val="231F20"/>
                        </w:rPr>
                        <w:t>prepared</w:t>
                      </w:r>
                      <w:r>
                        <w:rPr>
                          <w:color w:val="231F20"/>
                          <w:spacing w:val="-10"/>
                        </w:rPr>
                        <w:t> </w:t>
                      </w:r>
                      <w:r>
                        <w:rPr>
                          <w:color w:val="231F20"/>
                        </w:rPr>
                        <w:t>to</w:t>
                      </w:r>
                      <w:r>
                        <w:rPr>
                          <w:color w:val="231F20"/>
                          <w:spacing w:val="-6"/>
                        </w:rPr>
                        <w:t> </w:t>
                      </w:r>
                      <w:r>
                        <w:rPr>
                          <w:color w:val="231F20"/>
                        </w:rPr>
                        <w:t>allocate</w:t>
                      </w:r>
                      <w:r>
                        <w:rPr>
                          <w:color w:val="231F20"/>
                          <w:spacing w:val="-6"/>
                        </w:rPr>
                        <w:t> </w:t>
                      </w:r>
                      <w:r>
                        <w:rPr>
                          <w:color w:val="231F20"/>
                        </w:rPr>
                        <w:t>up</w:t>
                      </w:r>
                      <w:r>
                        <w:rPr>
                          <w:color w:val="231F20"/>
                          <w:spacing w:val="-10"/>
                        </w:rPr>
                        <w:t> </w:t>
                      </w:r>
                      <w:r>
                        <w:rPr>
                          <w:color w:val="231F20"/>
                        </w:rPr>
                        <w:t>to</w:t>
                      </w:r>
                      <w:r>
                        <w:rPr>
                          <w:color w:val="231F20"/>
                          <w:spacing w:val="-10"/>
                        </w:rPr>
                        <w:t> </w:t>
                      </w:r>
                      <w:r>
                        <w:rPr>
                          <w:color w:val="231F20"/>
                        </w:rPr>
                        <w:t>two</w:t>
                      </w:r>
                      <w:r>
                        <w:rPr>
                          <w:color w:val="231F20"/>
                          <w:spacing w:val="-6"/>
                        </w:rPr>
                        <w:t> </w:t>
                      </w:r>
                      <w:r>
                        <w:rPr>
                          <w:color w:val="231F20"/>
                        </w:rPr>
                        <w:t>classes</w:t>
                      </w:r>
                      <w:r>
                        <w:rPr>
                          <w:color w:val="231F20"/>
                          <w:spacing w:val="-6"/>
                        </w:rPr>
                        <w:t> </w:t>
                      </w:r>
                      <w:r>
                        <w:rPr>
                          <w:color w:val="231F20"/>
                        </w:rPr>
                        <w:t>per</w:t>
                      </w:r>
                      <w:r>
                        <w:rPr>
                          <w:color w:val="231F20"/>
                          <w:spacing w:val="-14"/>
                        </w:rPr>
                        <w:t> </w:t>
                      </w:r>
                      <w:r>
                        <w:rPr>
                          <w:color w:val="231F20"/>
                        </w:rPr>
                        <w:t>week</w:t>
                      </w:r>
                      <w:r>
                        <w:rPr>
                          <w:color w:val="231F20"/>
                          <w:spacing w:val="-14"/>
                        </w:rPr>
                        <w:t> </w:t>
                      </w:r>
                      <w:r>
                        <w:rPr>
                          <w:color w:val="231F20"/>
                        </w:rPr>
                        <w:t>to</w:t>
                      </w:r>
                      <w:r>
                        <w:rPr>
                          <w:color w:val="231F20"/>
                          <w:spacing w:val="-6"/>
                        </w:rPr>
                        <w:t> </w:t>
                      </w:r>
                      <w:r>
                        <w:rPr>
                          <w:color w:val="231F20"/>
                        </w:rPr>
                        <w:t>C</w:t>
                      </w:r>
                      <w:r>
                        <w:rPr>
                          <w:i/>
                          <w:color w:val="231F20"/>
                        </w:rPr>
                        <w:t>ompany</w:t>
                      </w:r>
                      <w:r>
                        <w:rPr>
                          <w:i/>
                          <w:color w:val="231F20"/>
                          <w:spacing w:val="-10"/>
                        </w:rPr>
                        <w:t> </w:t>
                      </w:r>
                      <w:r>
                        <w:rPr>
                          <w:i/>
                          <w:color w:val="231F20"/>
                        </w:rPr>
                        <w:t>Program</w:t>
                      </w:r>
                      <w:r>
                        <w:rPr>
                          <w:i/>
                          <w:color w:val="231F20"/>
                        </w:rPr>
                        <w:t> </w:t>
                      </w:r>
                      <w:r>
                        <w:rPr>
                          <w:color w:val="231F20"/>
                        </w:rPr>
                        <w:t>Preparation time will vary—on average 15 minutes before each lesson Respond to student emails regarding the Company</w:t>
                      </w:r>
                    </w:p>
                  </w:txbxContent>
                </v:textbox>
                <w10:wrap type="none"/>
              </v:shape>
            </w:pict>
          </mc:Fallback>
        </mc:AlternateContent>
      </w:r>
      <w:r>
        <w:rPr/>
        <mc:AlternateContent>
          <mc:Choice Requires="wps">
            <w:drawing>
              <wp:anchor distT="0" distB="0" distL="0" distR="0" allowOverlap="1" layoutInCell="1" locked="0" behindDoc="1" simplePos="0" relativeHeight="487467520">
                <wp:simplePos x="0" y="0"/>
                <wp:positionH relativeFrom="page">
                  <wp:posOffset>850900</wp:posOffset>
                </wp:positionH>
                <wp:positionV relativeFrom="page">
                  <wp:posOffset>5699756</wp:posOffset>
                </wp:positionV>
                <wp:extent cx="2430780" cy="242570"/>
                <wp:effectExtent l="0" t="0" r="0" b="0"/>
                <wp:wrapNone/>
                <wp:docPr id="28" name="Textbox 28"/>
                <wp:cNvGraphicFramePr>
                  <a:graphicFrameLocks/>
                </wp:cNvGraphicFramePr>
                <a:graphic>
                  <a:graphicData uri="http://schemas.microsoft.com/office/word/2010/wordprocessingShape">
                    <wps:wsp>
                      <wps:cNvPr id="28" name="Textbox 28"/>
                      <wps:cNvSpPr txBox="1"/>
                      <wps:spPr>
                        <a:xfrm>
                          <a:off x="0" y="0"/>
                          <a:ext cx="2430780" cy="242570"/>
                        </a:xfrm>
                        <a:prstGeom prst="rect">
                          <a:avLst/>
                        </a:prstGeom>
                      </wps:spPr>
                      <wps:txbx>
                        <w:txbxContent>
                          <w:p>
                            <w:pPr>
                              <w:spacing w:line="367" w:lineRule="exact" w:before="0"/>
                              <w:ind w:left="20" w:right="0" w:firstLine="0"/>
                              <w:jc w:val="left"/>
                              <w:rPr>
                                <w:rFonts w:ascii="Montserrat Medium"/>
                                <w:b w:val="0"/>
                                <w:sz w:val="28"/>
                              </w:rPr>
                            </w:pPr>
                            <w:r>
                              <w:rPr>
                                <w:rFonts w:ascii="Montserrat Medium"/>
                                <w:b w:val="0"/>
                                <w:color w:val="1C4B59"/>
                                <w:sz w:val="28"/>
                              </w:rPr>
                              <w:t>JA</w:t>
                            </w:r>
                            <w:r>
                              <w:rPr>
                                <w:rFonts w:ascii="Montserrat Medium"/>
                                <w:b w:val="0"/>
                                <w:color w:val="1C4B59"/>
                                <w:spacing w:val="-12"/>
                                <w:sz w:val="28"/>
                              </w:rPr>
                              <w:t> </w:t>
                            </w:r>
                            <w:r>
                              <w:rPr>
                                <w:rFonts w:ascii="Montserrat Medium"/>
                                <w:b w:val="0"/>
                                <w:color w:val="1C4B59"/>
                                <w:sz w:val="28"/>
                              </w:rPr>
                              <w:t>COMPANY</w:t>
                            </w:r>
                            <w:r>
                              <w:rPr>
                                <w:rFonts w:ascii="Montserrat Medium"/>
                                <w:b w:val="0"/>
                                <w:color w:val="1C4B59"/>
                                <w:spacing w:val="-11"/>
                                <w:sz w:val="28"/>
                              </w:rPr>
                              <w:t> </w:t>
                            </w:r>
                            <w:r>
                              <w:rPr>
                                <w:rFonts w:ascii="Montserrat Medium"/>
                                <w:b w:val="0"/>
                                <w:color w:val="1C4B59"/>
                                <w:spacing w:val="-2"/>
                                <w:sz w:val="28"/>
                              </w:rPr>
                              <w:t>RESOURCES</w:t>
                            </w:r>
                          </w:p>
                        </w:txbxContent>
                      </wps:txbx>
                      <wps:bodyPr wrap="square" lIns="0" tIns="0" rIns="0" bIns="0" rtlCol="0">
                        <a:noAutofit/>
                      </wps:bodyPr>
                    </wps:wsp>
                  </a:graphicData>
                </a:graphic>
              </wp:anchor>
            </w:drawing>
          </mc:Choice>
          <mc:Fallback>
            <w:pict>
              <v:shape style="position:absolute;margin-left:67pt;margin-top:448.799713pt;width:191.4pt;height:19.1pt;mso-position-horizontal-relative:page;mso-position-vertical-relative:page;z-index:-15848960" type="#_x0000_t202" id="docshape26" filled="false" stroked="false">
                <v:textbox inset="0,0,0,0">
                  <w:txbxContent>
                    <w:p>
                      <w:pPr>
                        <w:spacing w:line="367" w:lineRule="exact" w:before="0"/>
                        <w:ind w:left="20" w:right="0" w:firstLine="0"/>
                        <w:jc w:val="left"/>
                        <w:rPr>
                          <w:rFonts w:ascii="Montserrat Medium"/>
                          <w:b w:val="0"/>
                          <w:sz w:val="28"/>
                        </w:rPr>
                      </w:pPr>
                      <w:r>
                        <w:rPr>
                          <w:rFonts w:ascii="Montserrat Medium"/>
                          <w:b w:val="0"/>
                          <w:color w:val="1C4B59"/>
                          <w:sz w:val="28"/>
                        </w:rPr>
                        <w:t>JA</w:t>
                      </w:r>
                      <w:r>
                        <w:rPr>
                          <w:rFonts w:ascii="Montserrat Medium"/>
                          <w:b w:val="0"/>
                          <w:color w:val="1C4B59"/>
                          <w:spacing w:val="-12"/>
                          <w:sz w:val="28"/>
                        </w:rPr>
                        <w:t> </w:t>
                      </w:r>
                      <w:r>
                        <w:rPr>
                          <w:rFonts w:ascii="Montserrat Medium"/>
                          <w:b w:val="0"/>
                          <w:color w:val="1C4B59"/>
                          <w:sz w:val="28"/>
                        </w:rPr>
                        <w:t>COMPANY</w:t>
                      </w:r>
                      <w:r>
                        <w:rPr>
                          <w:rFonts w:ascii="Montserrat Medium"/>
                          <w:b w:val="0"/>
                          <w:color w:val="1C4B59"/>
                          <w:spacing w:val="-11"/>
                          <w:sz w:val="28"/>
                        </w:rPr>
                        <w:t> </w:t>
                      </w:r>
                      <w:r>
                        <w:rPr>
                          <w:rFonts w:ascii="Montserrat Medium"/>
                          <w:b w:val="0"/>
                          <w:color w:val="1C4B59"/>
                          <w:spacing w:val="-2"/>
                          <w:sz w:val="28"/>
                        </w:rPr>
                        <w:t>RESOURCES</w:t>
                      </w:r>
                    </w:p>
                  </w:txbxContent>
                </v:textbox>
                <w10:wrap type="none"/>
              </v:shape>
            </w:pict>
          </mc:Fallback>
        </mc:AlternateContent>
      </w:r>
      <w:r>
        <w:rPr/>
        <mc:AlternateContent>
          <mc:Choice Requires="wps">
            <w:drawing>
              <wp:anchor distT="0" distB="0" distL="0" distR="0" allowOverlap="1" layoutInCell="1" locked="0" behindDoc="1" simplePos="0" relativeHeight="487468032">
                <wp:simplePos x="0" y="0"/>
                <wp:positionH relativeFrom="page">
                  <wp:posOffset>850900</wp:posOffset>
                </wp:positionH>
                <wp:positionV relativeFrom="page">
                  <wp:posOffset>6109356</wp:posOffset>
                </wp:positionV>
                <wp:extent cx="5591810" cy="708025"/>
                <wp:effectExtent l="0" t="0" r="0" b="0"/>
                <wp:wrapNone/>
                <wp:docPr id="29" name="Textbox 29"/>
                <wp:cNvGraphicFramePr>
                  <a:graphicFrameLocks/>
                </wp:cNvGraphicFramePr>
                <a:graphic>
                  <a:graphicData uri="http://schemas.microsoft.com/office/word/2010/wordprocessingShape">
                    <wps:wsp>
                      <wps:cNvPr id="29" name="Textbox 29"/>
                      <wps:cNvSpPr txBox="1"/>
                      <wps:spPr>
                        <a:xfrm>
                          <a:off x="0" y="0"/>
                          <a:ext cx="5591810" cy="708025"/>
                        </a:xfrm>
                        <a:prstGeom prst="rect">
                          <a:avLst/>
                        </a:prstGeom>
                      </wps:spPr>
                      <wps:txbx>
                        <w:txbxContent>
                          <w:p>
                            <w:pPr>
                              <w:pStyle w:val="BodyText"/>
                              <w:spacing w:line="232" w:lineRule="auto"/>
                            </w:pPr>
                            <w:r>
                              <w:rPr>
                                <w:color w:val="231F20"/>
                              </w:rPr>
                              <w:t>JA</w:t>
                            </w:r>
                            <w:r>
                              <w:rPr>
                                <w:color w:val="231F20"/>
                                <w:spacing w:val="-1"/>
                              </w:rPr>
                              <w:t> </w:t>
                            </w:r>
                            <w:r>
                              <w:rPr>
                                <w:color w:val="231F20"/>
                              </w:rPr>
                              <w:t>Company In-School Program is broken down into 16 Core Lessons core with specific deliverables. All supporting materials are provided. There are also a number of</w:t>
                            </w:r>
                            <w:r>
                              <w:rPr>
                                <w:color w:val="231F20"/>
                                <w:spacing w:val="-4"/>
                              </w:rPr>
                              <w:t> </w:t>
                            </w:r>
                            <w:r>
                              <w:rPr>
                                <w:color w:val="231F20"/>
                              </w:rPr>
                              <w:t>flexible lessons</w:t>
                            </w:r>
                            <w:r>
                              <w:rPr>
                                <w:color w:val="231F20"/>
                                <w:spacing w:val="-10"/>
                              </w:rPr>
                              <w:t> </w:t>
                            </w:r>
                            <w:r>
                              <w:rPr>
                                <w:color w:val="231F20"/>
                              </w:rPr>
                              <w:t>that</w:t>
                            </w:r>
                            <w:r>
                              <w:rPr>
                                <w:color w:val="231F20"/>
                                <w:spacing w:val="-5"/>
                              </w:rPr>
                              <w:t> </w:t>
                            </w:r>
                            <w:r>
                              <w:rPr>
                                <w:color w:val="231F20"/>
                              </w:rPr>
                              <w:t>can</w:t>
                            </w:r>
                            <w:r>
                              <w:rPr>
                                <w:color w:val="231F20"/>
                                <w:spacing w:val="-5"/>
                              </w:rPr>
                              <w:t> </w:t>
                            </w:r>
                            <w:r>
                              <w:rPr>
                                <w:color w:val="231F20"/>
                              </w:rPr>
                              <w:t>be</w:t>
                            </w:r>
                            <w:r>
                              <w:rPr>
                                <w:color w:val="231F20"/>
                                <w:spacing w:val="-6"/>
                              </w:rPr>
                              <w:t> </w:t>
                            </w:r>
                            <w:r>
                              <w:rPr>
                                <w:color w:val="231F20"/>
                              </w:rPr>
                              <w:t>incorporated</w:t>
                            </w:r>
                            <w:r>
                              <w:rPr>
                                <w:color w:val="231F20"/>
                                <w:spacing w:val="-5"/>
                              </w:rPr>
                              <w:t> </w:t>
                            </w:r>
                            <w:r>
                              <w:rPr>
                                <w:color w:val="231F20"/>
                              </w:rPr>
                              <w:t>or</w:t>
                            </w:r>
                            <w:r>
                              <w:rPr>
                                <w:color w:val="231F20"/>
                                <w:spacing w:val="-10"/>
                              </w:rPr>
                              <w:t> </w:t>
                            </w:r>
                            <w:r>
                              <w:rPr>
                                <w:color w:val="231F20"/>
                              </w:rPr>
                              <w:t>Educators</w:t>
                            </w:r>
                            <w:r>
                              <w:rPr>
                                <w:color w:val="231F20"/>
                                <w:spacing w:val="-5"/>
                              </w:rPr>
                              <w:t> </w:t>
                            </w:r>
                            <w:r>
                              <w:rPr>
                                <w:color w:val="231F20"/>
                              </w:rPr>
                              <w:t>may</w:t>
                            </w:r>
                            <w:r>
                              <w:rPr>
                                <w:color w:val="231F20"/>
                                <w:spacing w:val="-10"/>
                              </w:rPr>
                              <w:t> </w:t>
                            </w:r>
                            <w:r>
                              <w:rPr>
                                <w:color w:val="231F20"/>
                              </w:rPr>
                              <w:t>choose</w:t>
                            </w:r>
                            <w:r>
                              <w:rPr>
                                <w:color w:val="231F20"/>
                                <w:spacing w:val="-9"/>
                              </w:rPr>
                              <w:t> </w:t>
                            </w:r>
                            <w:r>
                              <w:rPr>
                                <w:color w:val="231F20"/>
                              </w:rPr>
                              <w:t>to</w:t>
                            </w:r>
                            <w:r>
                              <w:rPr>
                                <w:color w:val="231F20"/>
                                <w:spacing w:val="-5"/>
                              </w:rPr>
                              <w:t> </w:t>
                            </w:r>
                            <w:r>
                              <w:rPr>
                                <w:color w:val="231F20"/>
                              </w:rPr>
                              <w:t>add</w:t>
                            </w:r>
                            <w:r>
                              <w:rPr>
                                <w:color w:val="231F20"/>
                                <w:spacing w:val="-5"/>
                              </w:rPr>
                              <w:t> </w:t>
                            </w:r>
                            <w:r>
                              <w:rPr>
                                <w:color w:val="231F20"/>
                              </w:rPr>
                              <w:t>in</w:t>
                            </w:r>
                            <w:r>
                              <w:rPr>
                                <w:color w:val="231F20"/>
                                <w:spacing w:val="-9"/>
                              </w:rPr>
                              <w:t> </w:t>
                            </w:r>
                            <w:r>
                              <w:rPr>
                                <w:color w:val="231F20"/>
                              </w:rPr>
                              <w:t>their</w:t>
                            </w:r>
                            <w:r>
                              <w:rPr>
                                <w:color w:val="231F20"/>
                                <w:spacing w:val="-10"/>
                              </w:rPr>
                              <w:t> </w:t>
                            </w:r>
                            <w:r>
                              <w:rPr>
                                <w:color w:val="231F20"/>
                              </w:rPr>
                              <w:t>own</w:t>
                            </w:r>
                            <w:r>
                              <w:rPr>
                                <w:color w:val="231F20"/>
                                <w:spacing w:val="-5"/>
                              </w:rPr>
                              <w:t> </w:t>
                            </w:r>
                            <w:r>
                              <w:rPr>
                                <w:color w:val="231F20"/>
                              </w:rPr>
                              <w:t>additional lessons to meet the needs of their curriculum.</w:t>
                            </w:r>
                          </w:p>
                        </w:txbxContent>
                      </wps:txbx>
                      <wps:bodyPr wrap="square" lIns="0" tIns="0" rIns="0" bIns="0" rtlCol="0">
                        <a:noAutofit/>
                      </wps:bodyPr>
                    </wps:wsp>
                  </a:graphicData>
                </a:graphic>
              </wp:anchor>
            </w:drawing>
          </mc:Choice>
          <mc:Fallback>
            <w:pict>
              <v:shape style="position:absolute;margin-left:67pt;margin-top:481.051697pt;width:440.3pt;height:55.75pt;mso-position-horizontal-relative:page;mso-position-vertical-relative:page;z-index:-15848448" type="#_x0000_t202" id="docshape27" filled="false" stroked="false">
                <v:textbox inset="0,0,0,0">
                  <w:txbxContent>
                    <w:p>
                      <w:pPr>
                        <w:pStyle w:val="BodyText"/>
                        <w:spacing w:line="232" w:lineRule="auto"/>
                      </w:pPr>
                      <w:r>
                        <w:rPr>
                          <w:color w:val="231F20"/>
                        </w:rPr>
                        <w:t>JA</w:t>
                      </w:r>
                      <w:r>
                        <w:rPr>
                          <w:color w:val="231F20"/>
                          <w:spacing w:val="-1"/>
                        </w:rPr>
                        <w:t> </w:t>
                      </w:r>
                      <w:r>
                        <w:rPr>
                          <w:color w:val="231F20"/>
                        </w:rPr>
                        <w:t>Company In-School Program is broken down into 16 Core Lessons core with specific deliverables. All supporting materials are provided. There are also a number of</w:t>
                      </w:r>
                      <w:r>
                        <w:rPr>
                          <w:color w:val="231F20"/>
                          <w:spacing w:val="-4"/>
                        </w:rPr>
                        <w:t> </w:t>
                      </w:r>
                      <w:r>
                        <w:rPr>
                          <w:color w:val="231F20"/>
                        </w:rPr>
                        <w:t>flexible lessons</w:t>
                      </w:r>
                      <w:r>
                        <w:rPr>
                          <w:color w:val="231F20"/>
                          <w:spacing w:val="-10"/>
                        </w:rPr>
                        <w:t> </w:t>
                      </w:r>
                      <w:r>
                        <w:rPr>
                          <w:color w:val="231F20"/>
                        </w:rPr>
                        <w:t>that</w:t>
                      </w:r>
                      <w:r>
                        <w:rPr>
                          <w:color w:val="231F20"/>
                          <w:spacing w:val="-5"/>
                        </w:rPr>
                        <w:t> </w:t>
                      </w:r>
                      <w:r>
                        <w:rPr>
                          <w:color w:val="231F20"/>
                        </w:rPr>
                        <w:t>can</w:t>
                      </w:r>
                      <w:r>
                        <w:rPr>
                          <w:color w:val="231F20"/>
                          <w:spacing w:val="-5"/>
                        </w:rPr>
                        <w:t> </w:t>
                      </w:r>
                      <w:r>
                        <w:rPr>
                          <w:color w:val="231F20"/>
                        </w:rPr>
                        <w:t>be</w:t>
                      </w:r>
                      <w:r>
                        <w:rPr>
                          <w:color w:val="231F20"/>
                          <w:spacing w:val="-6"/>
                        </w:rPr>
                        <w:t> </w:t>
                      </w:r>
                      <w:r>
                        <w:rPr>
                          <w:color w:val="231F20"/>
                        </w:rPr>
                        <w:t>incorporated</w:t>
                      </w:r>
                      <w:r>
                        <w:rPr>
                          <w:color w:val="231F20"/>
                          <w:spacing w:val="-5"/>
                        </w:rPr>
                        <w:t> </w:t>
                      </w:r>
                      <w:r>
                        <w:rPr>
                          <w:color w:val="231F20"/>
                        </w:rPr>
                        <w:t>or</w:t>
                      </w:r>
                      <w:r>
                        <w:rPr>
                          <w:color w:val="231F20"/>
                          <w:spacing w:val="-10"/>
                        </w:rPr>
                        <w:t> </w:t>
                      </w:r>
                      <w:r>
                        <w:rPr>
                          <w:color w:val="231F20"/>
                        </w:rPr>
                        <w:t>Educators</w:t>
                      </w:r>
                      <w:r>
                        <w:rPr>
                          <w:color w:val="231F20"/>
                          <w:spacing w:val="-5"/>
                        </w:rPr>
                        <w:t> </w:t>
                      </w:r>
                      <w:r>
                        <w:rPr>
                          <w:color w:val="231F20"/>
                        </w:rPr>
                        <w:t>may</w:t>
                      </w:r>
                      <w:r>
                        <w:rPr>
                          <w:color w:val="231F20"/>
                          <w:spacing w:val="-10"/>
                        </w:rPr>
                        <w:t> </w:t>
                      </w:r>
                      <w:r>
                        <w:rPr>
                          <w:color w:val="231F20"/>
                        </w:rPr>
                        <w:t>choose</w:t>
                      </w:r>
                      <w:r>
                        <w:rPr>
                          <w:color w:val="231F20"/>
                          <w:spacing w:val="-9"/>
                        </w:rPr>
                        <w:t> </w:t>
                      </w:r>
                      <w:r>
                        <w:rPr>
                          <w:color w:val="231F20"/>
                        </w:rPr>
                        <w:t>to</w:t>
                      </w:r>
                      <w:r>
                        <w:rPr>
                          <w:color w:val="231F20"/>
                          <w:spacing w:val="-5"/>
                        </w:rPr>
                        <w:t> </w:t>
                      </w:r>
                      <w:r>
                        <w:rPr>
                          <w:color w:val="231F20"/>
                        </w:rPr>
                        <w:t>add</w:t>
                      </w:r>
                      <w:r>
                        <w:rPr>
                          <w:color w:val="231F20"/>
                          <w:spacing w:val="-5"/>
                        </w:rPr>
                        <w:t> </w:t>
                      </w:r>
                      <w:r>
                        <w:rPr>
                          <w:color w:val="231F20"/>
                        </w:rPr>
                        <w:t>in</w:t>
                      </w:r>
                      <w:r>
                        <w:rPr>
                          <w:color w:val="231F20"/>
                          <w:spacing w:val="-9"/>
                        </w:rPr>
                        <w:t> </w:t>
                      </w:r>
                      <w:r>
                        <w:rPr>
                          <w:color w:val="231F20"/>
                        </w:rPr>
                        <w:t>their</w:t>
                      </w:r>
                      <w:r>
                        <w:rPr>
                          <w:color w:val="231F20"/>
                          <w:spacing w:val="-10"/>
                        </w:rPr>
                        <w:t> </w:t>
                      </w:r>
                      <w:r>
                        <w:rPr>
                          <w:color w:val="231F20"/>
                        </w:rPr>
                        <w:t>own</w:t>
                      </w:r>
                      <w:r>
                        <w:rPr>
                          <w:color w:val="231F20"/>
                          <w:spacing w:val="-5"/>
                        </w:rPr>
                        <w:t> </w:t>
                      </w:r>
                      <w:r>
                        <w:rPr>
                          <w:color w:val="231F20"/>
                        </w:rPr>
                        <w:t>additional lessons to meet the needs of their curriculum.</w:t>
                      </w:r>
                    </w:p>
                  </w:txbxContent>
                </v:textbox>
                <w10:wrap type="none"/>
              </v:shape>
            </w:pict>
          </mc:Fallback>
        </mc:AlternateContent>
      </w:r>
      <w:r>
        <w:rPr/>
        <mc:AlternateContent>
          <mc:Choice Requires="wps">
            <w:drawing>
              <wp:anchor distT="0" distB="0" distL="0" distR="0" allowOverlap="1" layoutInCell="1" locked="0" behindDoc="1" simplePos="0" relativeHeight="487468544">
                <wp:simplePos x="0" y="0"/>
                <wp:positionH relativeFrom="page">
                  <wp:posOffset>850900</wp:posOffset>
                </wp:positionH>
                <wp:positionV relativeFrom="page">
                  <wp:posOffset>6998356</wp:posOffset>
                </wp:positionV>
                <wp:extent cx="5444490" cy="352425"/>
                <wp:effectExtent l="0" t="0" r="0" b="0"/>
                <wp:wrapNone/>
                <wp:docPr id="30" name="Textbox 30"/>
                <wp:cNvGraphicFramePr>
                  <a:graphicFrameLocks/>
                </wp:cNvGraphicFramePr>
                <a:graphic>
                  <a:graphicData uri="http://schemas.microsoft.com/office/word/2010/wordprocessingShape">
                    <wps:wsp>
                      <wps:cNvPr id="30" name="Textbox 30"/>
                      <wps:cNvSpPr txBox="1"/>
                      <wps:spPr>
                        <a:xfrm>
                          <a:off x="0" y="0"/>
                          <a:ext cx="5444490" cy="352425"/>
                        </a:xfrm>
                        <a:prstGeom prst="rect">
                          <a:avLst/>
                        </a:prstGeom>
                      </wps:spPr>
                      <wps:txbx>
                        <w:txbxContent>
                          <w:p>
                            <w:pPr>
                              <w:pStyle w:val="BodyText"/>
                              <w:spacing w:line="232" w:lineRule="auto"/>
                            </w:pPr>
                            <w:r>
                              <w:rPr>
                                <w:color w:val="231F20"/>
                              </w:rPr>
                              <w:t>In</w:t>
                            </w:r>
                            <w:r>
                              <w:rPr>
                                <w:color w:val="231F20"/>
                                <w:spacing w:val="-8"/>
                              </w:rPr>
                              <w:t> </w:t>
                            </w:r>
                            <w:r>
                              <w:rPr>
                                <w:color w:val="231F20"/>
                              </w:rPr>
                              <w:t>addition,</w:t>
                            </w:r>
                            <w:r>
                              <w:rPr>
                                <w:color w:val="231F20"/>
                                <w:spacing w:val="-11"/>
                              </w:rPr>
                              <w:t> </w:t>
                            </w:r>
                            <w:r>
                              <w:rPr>
                                <w:color w:val="231F20"/>
                              </w:rPr>
                              <w:t>there</w:t>
                            </w:r>
                            <w:r>
                              <w:rPr>
                                <w:color w:val="231F20"/>
                                <w:spacing w:val="-8"/>
                              </w:rPr>
                              <w:t> </w:t>
                            </w:r>
                            <w:r>
                              <w:rPr>
                                <w:color w:val="231F20"/>
                              </w:rPr>
                              <w:t>are</w:t>
                            </w:r>
                            <w:r>
                              <w:rPr>
                                <w:color w:val="231F20"/>
                                <w:spacing w:val="-8"/>
                              </w:rPr>
                              <w:t> </w:t>
                            </w:r>
                            <w:r>
                              <w:rPr>
                                <w:color w:val="231F20"/>
                              </w:rPr>
                              <w:t>evaluations</w:t>
                            </w:r>
                            <w:r>
                              <w:rPr>
                                <w:color w:val="231F20"/>
                                <w:spacing w:val="-11"/>
                              </w:rPr>
                              <w:t> </w:t>
                            </w:r>
                            <w:r>
                              <w:rPr>
                                <w:color w:val="231F20"/>
                              </w:rPr>
                              <w:t>tools</w:t>
                            </w:r>
                            <w:r>
                              <w:rPr>
                                <w:color w:val="231F20"/>
                                <w:spacing w:val="-8"/>
                              </w:rPr>
                              <w:t> </w:t>
                            </w:r>
                            <w:r>
                              <w:rPr>
                                <w:color w:val="231F20"/>
                              </w:rPr>
                              <w:t>built</w:t>
                            </w:r>
                            <w:r>
                              <w:rPr>
                                <w:color w:val="231F20"/>
                                <w:spacing w:val="-8"/>
                              </w:rPr>
                              <w:t> </w:t>
                            </w:r>
                            <w:r>
                              <w:rPr>
                                <w:color w:val="231F20"/>
                              </w:rPr>
                              <w:t>in</w:t>
                            </w:r>
                            <w:r>
                              <w:rPr>
                                <w:color w:val="231F20"/>
                                <w:spacing w:val="-11"/>
                              </w:rPr>
                              <w:t> </w:t>
                            </w:r>
                            <w:r>
                              <w:rPr>
                                <w:color w:val="231F20"/>
                              </w:rPr>
                              <w:t>throughout</w:t>
                            </w:r>
                            <w:r>
                              <w:rPr>
                                <w:color w:val="231F20"/>
                                <w:spacing w:val="-11"/>
                              </w:rPr>
                              <w:t> </w:t>
                            </w:r>
                            <w:r>
                              <w:rPr>
                                <w:color w:val="231F20"/>
                              </w:rPr>
                              <w:t>the</w:t>
                            </w:r>
                            <w:r>
                              <w:rPr>
                                <w:color w:val="231F20"/>
                                <w:spacing w:val="-8"/>
                              </w:rPr>
                              <w:t> </w:t>
                            </w:r>
                            <w:r>
                              <w:rPr>
                                <w:color w:val="231F20"/>
                              </w:rPr>
                              <w:t>program.</w:t>
                            </w:r>
                            <w:r>
                              <w:rPr>
                                <w:color w:val="231F20"/>
                                <w:spacing w:val="-8"/>
                              </w:rPr>
                              <w:t> </w:t>
                            </w:r>
                            <w:r>
                              <w:rPr>
                                <w:color w:val="231F20"/>
                              </w:rPr>
                              <w:t>Educators</w:t>
                            </w:r>
                            <w:r>
                              <w:rPr>
                                <w:color w:val="231F20"/>
                                <w:spacing w:val="-8"/>
                              </w:rPr>
                              <w:t> </w:t>
                            </w:r>
                            <w:r>
                              <w:rPr>
                                <w:color w:val="231F20"/>
                              </w:rPr>
                              <w:t>may choose to use them or create their own evaluation system.</w:t>
                            </w:r>
                          </w:p>
                        </w:txbxContent>
                      </wps:txbx>
                      <wps:bodyPr wrap="square" lIns="0" tIns="0" rIns="0" bIns="0" rtlCol="0">
                        <a:noAutofit/>
                      </wps:bodyPr>
                    </wps:wsp>
                  </a:graphicData>
                </a:graphic>
              </wp:anchor>
            </w:drawing>
          </mc:Choice>
          <mc:Fallback>
            <w:pict>
              <v:shape style="position:absolute;margin-left:67pt;margin-top:551.051697pt;width:428.7pt;height:27.75pt;mso-position-horizontal-relative:page;mso-position-vertical-relative:page;z-index:-15847936" type="#_x0000_t202" id="docshape28" filled="false" stroked="false">
                <v:textbox inset="0,0,0,0">
                  <w:txbxContent>
                    <w:p>
                      <w:pPr>
                        <w:pStyle w:val="BodyText"/>
                        <w:spacing w:line="232" w:lineRule="auto"/>
                      </w:pPr>
                      <w:r>
                        <w:rPr>
                          <w:color w:val="231F20"/>
                        </w:rPr>
                        <w:t>In</w:t>
                      </w:r>
                      <w:r>
                        <w:rPr>
                          <w:color w:val="231F20"/>
                          <w:spacing w:val="-8"/>
                        </w:rPr>
                        <w:t> </w:t>
                      </w:r>
                      <w:r>
                        <w:rPr>
                          <w:color w:val="231F20"/>
                        </w:rPr>
                        <w:t>addition,</w:t>
                      </w:r>
                      <w:r>
                        <w:rPr>
                          <w:color w:val="231F20"/>
                          <w:spacing w:val="-11"/>
                        </w:rPr>
                        <w:t> </w:t>
                      </w:r>
                      <w:r>
                        <w:rPr>
                          <w:color w:val="231F20"/>
                        </w:rPr>
                        <w:t>there</w:t>
                      </w:r>
                      <w:r>
                        <w:rPr>
                          <w:color w:val="231F20"/>
                          <w:spacing w:val="-8"/>
                        </w:rPr>
                        <w:t> </w:t>
                      </w:r>
                      <w:r>
                        <w:rPr>
                          <w:color w:val="231F20"/>
                        </w:rPr>
                        <w:t>are</w:t>
                      </w:r>
                      <w:r>
                        <w:rPr>
                          <w:color w:val="231F20"/>
                          <w:spacing w:val="-8"/>
                        </w:rPr>
                        <w:t> </w:t>
                      </w:r>
                      <w:r>
                        <w:rPr>
                          <w:color w:val="231F20"/>
                        </w:rPr>
                        <w:t>evaluations</w:t>
                      </w:r>
                      <w:r>
                        <w:rPr>
                          <w:color w:val="231F20"/>
                          <w:spacing w:val="-11"/>
                        </w:rPr>
                        <w:t> </w:t>
                      </w:r>
                      <w:r>
                        <w:rPr>
                          <w:color w:val="231F20"/>
                        </w:rPr>
                        <w:t>tools</w:t>
                      </w:r>
                      <w:r>
                        <w:rPr>
                          <w:color w:val="231F20"/>
                          <w:spacing w:val="-8"/>
                        </w:rPr>
                        <w:t> </w:t>
                      </w:r>
                      <w:r>
                        <w:rPr>
                          <w:color w:val="231F20"/>
                        </w:rPr>
                        <w:t>built</w:t>
                      </w:r>
                      <w:r>
                        <w:rPr>
                          <w:color w:val="231F20"/>
                          <w:spacing w:val="-8"/>
                        </w:rPr>
                        <w:t> </w:t>
                      </w:r>
                      <w:r>
                        <w:rPr>
                          <w:color w:val="231F20"/>
                        </w:rPr>
                        <w:t>in</w:t>
                      </w:r>
                      <w:r>
                        <w:rPr>
                          <w:color w:val="231F20"/>
                          <w:spacing w:val="-11"/>
                        </w:rPr>
                        <w:t> </w:t>
                      </w:r>
                      <w:r>
                        <w:rPr>
                          <w:color w:val="231F20"/>
                        </w:rPr>
                        <w:t>throughout</w:t>
                      </w:r>
                      <w:r>
                        <w:rPr>
                          <w:color w:val="231F20"/>
                          <w:spacing w:val="-11"/>
                        </w:rPr>
                        <w:t> </w:t>
                      </w:r>
                      <w:r>
                        <w:rPr>
                          <w:color w:val="231F20"/>
                        </w:rPr>
                        <w:t>the</w:t>
                      </w:r>
                      <w:r>
                        <w:rPr>
                          <w:color w:val="231F20"/>
                          <w:spacing w:val="-8"/>
                        </w:rPr>
                        <w:t> </w:t>
                      </w:r>
                      <w:r>
                        <w:rPr>
                          <w:color w:val="231F20"/>
                        </w:rPr>
                        <w:t>program.</w:t>
                      </w:r>
                      <w:r>
                        <w:rPr>
                          <w:color w:val="231F20"/>
                          <w:spacing w:val="-8"/>
                        </w:rPr>
                        <w:t> </w:t>
                      </w:r>
                      <w:r>
                        <w:rPr>
                          <w:color w:val="231F20"/>
                        </w:rPr>
                        <w:t>Educators</w:t>
                      </w:r>
                      <w:r>
                        <w:rPr>
                          <w:color w:val="231F20"/>
                          <w:spacing w:val="-8"/>
                        </w:rPr>
                        <w:t> </w:t>
                      </w:r>
                      <w:r>
                        <w:rPr>
                          <w:color w:val="231F20"/>
                        </w:rPr>
                        <w:t>may choose to use them or create their own evaluation system.</w:t>
                      </w:r>
                    </w:p>
                  </w:txbxContent>
                </v:textbox>
                <w10:wrap type="none"/>
              </v:shape>
            </w:pict>
          </mc:Fallback>
        </mc:AlternateContent>
      </w:r>
      <w:r>
        <w:rPr/>
        <mc:AlternateContent>
          <mc:Choice Requires="wps">
            <w:drawing>
              <wp:anchor distT="0" distB="0" distL="0" distR="0" allowOverlap="1" layoutInCell="1" locked="0" behindDoc="1" simplePos="0" relativeHeight="487469056">
                <wp:simplePos x="0" y="0"/>
                <wp:positionH relativeFrom="page">
                  <wp:posOffset>850900</wp:posOffset>
                </wp:positionH>
                <wp:positionV relativeFrom="page">
                  <wp:posOffset>7531756</wp:posOffset>
                </wp:positionV>
                <wp:extent cx="5386070" cy="708025"/>
                <wp:effectExtent l="0" t="0" r="0" b="0"/>
                <wp:wrapNone/>
                <wp:docPr id="31" name="Textbox 31"/>
                <wp:cNvGraphicFramePr>
                  <a:graphicFrameLocks/>
                </wp:cNvGraphicFramePr>
                <a:graphic>
                  <a:graphicData uri="http://schemas.microsoft.com/office/word/2010/wordprocessingShape">
                    <wps:wsp>
                      <wps:cNvPr id="31" name="Textbox 31"/>
                      <wps:cNvSpPr txBox="1"/>
                      <wps:spPr>
                        <a:xfrm>
                          <a:off x="0" y="0"/>
                          <a:ext cx="5386070" cy="708025"/>
                        </a:xfrm>
                        <a:prstGeom prst="rect">
                          <a:avLst/>
                        </a:prstGeom>
                      </wps:spPr>
                      <wps:txbx>
                        <w:txbxContent>
                          <w:p>
                            <w:pPr>
                              <w:pStyle w:val="BodyText"/>
                              <w:spacing w:line="232" w:lineRule="auto"/>
                            </w:pPr>
                            <w:r>
                              <w:rPr>
                                <w:color w:val="231F20"/>
                              </w:rPr>
                              <w:t>All</w:t>
                            </w:r>
                            <w:r>
                              <w:rPr>
                                <w:color w:val="231F20"/>
                                <w:spacing w:val="-12"/>
                              </w:rPr>
                              <w:t> </w:t>
                            </w:r>
                            <w:r>
                              <w:rPr>
                                <w:color w:val="231F20"/>
                              </w:rPr>
                              <w:t>documents,</w:t>
                            </w:r>
                            <w:r>
                              <w:rPr>
                                <w:color w:val="231F20"/>
                                <w:spacing w:val="-11"/>
                              </w:rPr>
                              <w:t> </w:t>
                            </w:r>
                            <w:r>
                              <w:rPr>
                                <w:color w:val="231F20"/>
                              </w:rPr>
                              <w:t>videos</w:t>
                            </w:r>
                            <w:r>
                              <w:rPr>
                                <w:color w:val="231F20"/>
                                <w:spacing w:val="-6"/>
                              </w:rPr>
                              <w:t> </w:t>
                            </w:r>
                            <w:r>
                              <w:rPr>
                                <w:color w:val="231F20"/>
                              </w:rPr>
                              <w:t>and</w:t>
                            </w:r>
                            <w:r>
                              <w:rPr>
                                <w:color w:val="231F20"/>
                                <w:spacing w:val="-6"/>
                              </w:rPr>
                              <w:t> </w:t>
                            </w:r>
                            <w:r>
                              <w:rPr>
                                <w:color w:val="231F20"/>
                              </w:rPr>
                              <w:t>slide</w:t>
                            </w:r>
                            <w:r>
                              <w:rPr>
                                <w:color w:val="231F20"/>
                                <w:spacing w:val="-6"/>
                              </w:rPr>
                              <w:t> </w:t>
                            </w:r>
                            <w:r>
                              <w:rPr>
                                <w:color w:val="231F20"/>
                              </w:rPr>
                              <w:t>decks</w:t>
                            </w:r>
                            <w:r>
                              <w:rPr>
                                <w:color w:val="231F20"/>
                                <w:spacing w:val="-6"/>
                              </w:rPr>
                              <w:t> </w:t>
                            </w:r>
                            <w:r>
                              <w:rPr>
                                <w:color w:val="231F20"/>
                              </w:rPr>
                              <w:t>are</w:t>
                            </w:r>
                            <w:r>
                              <w:rPr>
                                <w:color w:val="231F20"/>
                                <w:spacing w:val="-6"/>
                              </w:rPr>
                              <w:t> </w:t>
                            </w:r>
                            <w:r>
                              <w:rPr>
                                <w:color w:val="231F20"/>
                              </w:rPr>
                              <w:t>available</w:t>
                            </w:r>
                            <w:r>
                              <w:rPr>
                                <w:color w:val="231F20"/>
                                <w:spacing w:val="-6"/>
                              </w:rPr>
                              <w:t> </w:t>
                            </w:r>
                            <w:r>
                              <w:rPr>
                                <w:color w:val="231F20"/>
                              </w:rPr>
                              <w:t>on</w:t>
                            </w:r>
                            <w:r>
                              <w:rPr>
                                <w:color w:val="231F20"/>
                                <w:spacing w:val="-10"/>
                              </w:rPr>
                              <w:t> </w:t>
                            </w:r>
                            <w:r>
                              <w:rPr>
                                <w:color w:val="231F20"/>
                              </w:rPr>
                              <w:t>the</w:t>
                            </w:r>
                            <w:r>
                              <w:rPr>
                                <w:color w:val="231F20"/>
                                <w:spacing w:val="-11"/>
                              </w:rPr>
                              <w:t> </w:t>
                            </w:r>
                            <w:r>
                              <w:rPr>
                                <w:color w:val="231F20"/>
                              </w:rPr>
                              <w:t>JA</w:t>
                            </w:r>
                            <w:r>
                              <w:rPr>
                                <w:color w:val="231F20"/>
                                <w:spacing w:val="-13"/>
                              </w:rPr>
                              <w:t> </w:t>
                            </w:r>
                            <w:r>
                              <w:rPr>
                                <w:color w:val="231F20"/>
                              </w:rPr>
                              <w:t>Canada</w:t>
                            </w:r>
                            <w:r>
                              <w:rPr>
                                <w:color w:val="231F20"/>
                                <w:spacing w:val="-11"/>
                              </w:rPr>
                              <w:t> </w:t>
                            </w:r>
                            <w:r>
                              <w:rPr>
                                <w:color w:val="231F20"/>
                              </w:rPr>
                              <w:t>Resource</w:t>
                            </w:r>
                            <w:r>
                              <w:rPr>
                                <w:color w:val="231F20"/>
                                <w:spacing w:val="-6"/>
                              </w:rPr>
                              <w:t> </w:t>
                            </w:r>
                            <w:r>
                              <w:rPr>
                                <w:color w:val="231F20"/>
                              </w:rPr>
                              <w:t>Portal (</w:t>
                            </w:r>
                            <w:r>
                              <w:rPr>
                                <w:color w:val="205E9E"/>
                                <w:u w:val="single" w:color="205E9E"/>
                              </w:rPr>
                              <w:t>https://resources.jacanada.org/</w:t>
                            </w:r>
                            <w:r>
                              <w:rPr>
                                <w:color w:val="231F20"/>
                              </w:rPr>
                              <w:t>).</w:t>
                            </w:r>
                            <w:r>
                              <w:rPr>
                                <w:color w:val="231F20"/>
                                <w:spacing w:val="-4"/>
                              </w:rPr>
                              <w:t> </w:t>
                            </w:r>
                            <w:r>
                              <w:rPr>
                                <w:color w:val="231F20"/>
                              </w:rPr>
                              <w:t>Your</w:t>
                            </w:r>
                            <w:r>
                              <w:rPr>
                                <w:color w:val="231F20"/>
                                <w:spacing w:val="-5"/>
                              </w:rPr>
                              <w:t> </w:t>
                            </w:r>
                            <w:r>
                              <w:rPr>
                                <w:color w:val="231F20"/>
                              </w:rPr>
                              <w:t>JA</w:t>
                            </w:r>
                            <w:r>
                              <w:rPr>
                                <w:color w:val="231F20"/>
                                <w:spacing w:val="-3"/>
                              </w:rPr>
                              <w:t> </w:t>
                            </w:r>
                            <w:r>
                              <w:rPr>
                                <w:color w:val="231F20"/>
                              </w:rPr>
                              <w:t>Charter</w:t>
                            </w:r>
                            <w:r>
                              <w:rPr>
                                <w:color w:val="231F20"/>
                                <w:spacing w:val="-4"/>
                              </w:rPr>
                              <w:t> </w:t>
                            </w:r>
                            <w:r>
                              <w:rPr>
                                <w:color w:val="231F20"/>
                              </w:rPr>
                              <w:t>will</w:t>
                            </w:r>
                            <w:r>
                              <w:rPr>
                                <w:color w:val="231F20"/>
                                <w:spacing w:val="-2"/>
                              </w:rPr>
                              <w:t> </w:t>
                            </w:r>
                            <w:r>
                              <w:rPr>
                                <w:color w:val="231F20"/>
                              </w:rPr>
                              <w:t>provide instructions as to how to access</w:t>
                            </w:r>
                            <w:r>
                              <w:rPr>
                                <w:color w:val="231F20"/>
                                <w:spacing w:val="-1"/>
                              </w:rPr>
                              <w:t> </w:t>
                            </w:r>
                            <w:r>
                              <w:rPr>
                                <w:color w:val="231F20"/>
                              </w:rPr>
                              <w:t>the materials. Documents in</w:t>
                            </w:r>
                            <w:r>
                              <w:rPr>
                                <w:color w:val="231F20"/>
                                <w:spacing w:val="-1"/>
                              </w:rPr>
                              <w:t> </w:t>
                            </w:r>
                            <w:r>
                              <w:rPr>
                                <w:color w:val="231F20"/>
                              </w:rPr>
                              <w:t>the Resource Portal</w:t>
                            </w:r>
                            <w:r>
                              <w:rPr>
                                <w:color w:val="231F20"/>
                                <w:spacing w:val="-5"/>
                              </w:rPr>
                              <w:t> </w:t>
                            </w:r>
                            <w:r>
                              <w:rPr>
                                <w:color w:val="231F20"/>
                              </w:rPr>
                              <w:t>can be saved and printed as needed.</w:t>
                            </w:r>
                          </w:p>
                        </w:txbxContent>
                      </wps:txbx>
                      <wps:bodyPr wrap="square" lIns="0" tIns="0" rIns="0" bIns="0" rtlCol="0">
                        <a:noAutofit/>
                      </wps:bodyPr>
                    </wps:wsp>
                  </a:graphicData>
                </a:graphic>
              </wp:anchor>
            </w:drawing>
          </mc:Choice>
          <mc:Fallback>
            <w:pict>
              <v:shape style="position:absolute;margin-left:67pt;margin-top:593.051697pt;width:424.1pt;height:55.75pt;mso-position-horizontal-relative:page;mso-position-vertical-relative:page;z-index:-15847424" type="#_x0000_t202" id="docshape29" filled="false" stroked="false">
                <v:textbox inset="0,0,0,0">
                  <w:txbxContent>
                    <w:p>
                      <w:pPr>
                        <w:pStyle w:val="BodyText"/>
                        <w:spacing w:line="232" w:lineRule="auto"/>
                      </w:pPr>
                      <w:r>
                        <w:rPr>
                          <w:color w:val="231F20"/>
                        </w:rPr>
                        <w:t>All</w:t>
                      </w:r>
                      <w:r>
                        <w:rPr>
                          <w:color w:val="231F20"/>
                          <w:spacing w:val="-12"/>
                        </w:rPr>
                        <w:t> </w:t>
                      </w:r>
                      <w:r>
                        <w:rPr>
                          <w:color w:val="231F20"/>
                        </w:rPr>
                        <w:t>documents,</w:t>
                      </w:r>
                      <w:r>
                        <w:rPr>
                          <w:color w:val="231F20"/>
                          <w:spacing w:val="-11"/>
                        </w:rPr>
                        <w:t> </w:t>
                      </w:r>
                      <w:r>
                        <w:rPr>
                          <w:color w:val="231F20"/>
                        </w:rPr>
                        <w:t>videos</w:t>
                      </w:r>
                      <w:r>
                        <w:rPr>
                          <w:color w:val="231F20"/>
                          <w:spacing w:val="-6"/>
                        </w:rPr>
                        <w:t> </w:t>
                      </w:r>
                      <w:r>
                        <w:rPr>
                          <w:color w:val="231F20"/>
                        </w:rPr>
                        <w:t>and</w:t>
                      </w:r>
                      <w:r>
                        <w:rPr>
                          <w:color w:val="231F20"/>
                          <w:spacing w:val="-6"/>
                        </w:rPr>
                        <w:t> </w:t>
                      </w:r>
                      <w:r>
                        <w:rPr>
                          <w:color w:val="231F20"/>
                        </w:rPr>
                        <w:t>slide</w:t>
                      </w:r>
                      <w:r>
                        <w:rPr>
                          <w:color w:val="231F20"/>
                          <w:spacing w:val="-6"/>
                        </w:rPr>
                        <w:t> </w:t>
                      </w:r>
                      <w:r>
                        <w:rPr>
                          <w:color w:val="231F20"/>
                        </w:rPr>
                        <w:t>decks</w:t>
                      </w:r>
                      <w:r>
                        <w:rPr>
                          <w:color w:val="231F20"/>
                          <w:spacing w:val="-6"/>
                        </w:rPr>
                        <w:t> </w:t>
                      </w:r>
                      <w:r>
                        <w:rPr>
                          <w:color w:val="231F20"/>
                        </w:rPr>
                        <w:t>are</w:t>
                      </w:r>
                      <w:r>
                        <w:rPr>
                          <w:color w:val="231F20"/>
                          <w:spacing w:val="-6"/>
                        </w:rPr>
                        <w:t> </w:t>
                      </w:r>
                      <w:r>
                        <w:rPr>
                          <w:color w:val="231F20"/>
                        </w:rPr>
                        <w:t>available</w:t>
                      </w:r>
                      <w:r>
                        <w:rPr>
                          <w:color w:val="231F20"/>
                          <w:spacing w:val="-6"/>
                        </w:rPr>
                        <w:t> </w:t>
                      </w:r>
                      <w:r>
                        <w:rPr>
                          <w:color w:val="231F20"/>
                        </w:rPr>
                        <w:t>on</w:t>
                      </w:r>
                      <w:r>
                        <w:rPr>
                          <w:color w:val="231F20"/>
                          <w:spacing w:val="-10"/>
                        </w:rPr>
                        <w:t> </w:t>
                      </w:r>
                      <w:r>
                        <w:rPr>
                          <w:color w:val="231F20"/>
                        </w:rPr>
                        <w:t>the</w:t>
                      </w:r>
                      <w:r>
                        <w:rPr>
                          <w:color w:val="231F20"/>
                          <w:spacing w:val="-11"/>
                        </w:rPr>
                        <w:t> </w:t>
                      </w:r>
                      <w:r>
                        <w:rPr>
                          <w:color w:val="231F20"/>
                        </w:rPr>
                        <w:t>JA</w:t>
                      </w:r>
                      <w:r>
                        <w:rPr>
                          <w:color w:val="231F20"/>
                          <w:spacing w:val="-13"/>
                        </w:rPr>
                        <w:t> </w:t>
                      </w:r>
                      <w:r>
                        <w:rPr>
                          <w:color w:val="231F20"/>
                        </w:rPr>
                        <w:t>Canada</w:t>
                      </w:r>
                      <w:r>
                        <w:rPr>
                          <w:color w:val="231F20"/>
                          <w:spacing w:val="-11"/>
                        </w:rPr>
                        <w:t> </w:t>
                      </w:r>
                      <w:r>
                        <w:rPr>
                          <w:color w:val="231F20"/>
                        </w:rPr>
                        <w:t>Resource</w:t>
                      </w:r>
                      <w:r>
                        <w:rPr>
                          <w:color w:val="231F20"/>
                          <w:spacing w:val="-6"/>
                        </w:rPr>
                        <w:t> </w:t>
                      </w:r>
                      <w:r>
                        <w:rPr>
                          <w:color w:val="231F20"/>
                        </w:rPr>
                        <w:t>Portal (</w:t>
                      </w:r>
                      <w:r>
                        <w:rPr>
                          <w:color w:val="205E9E"/>
                          <w:u w:val="single" w:color="205E9E"/>
                        </w:rPr>
                        <w:t>https://resources.jacanada.org/</w:t>
                      </w:r>
                      <w:r>
                        <w:rPr>
                          <w:color w:val="231F20"/>
                        </w:rPr>
                        <w:t>).</w:t>
                      </w:r>
                      <w:r>
                        <w:rPr>
                          <w:color w:val="231F20"/>
                          <w:spacing w:val="-4"/>
                        </w:rPr>
                        <w:t> </w:t>
                      </w:r>
                      <w:r>
                        <w:rPr>
                          <w:color w:val="231F20"/>
                        </w:rPr>
                        <w:t>Your</w:t>
                      </w:r>
                      <w:r>
                        <w:rPr>
                          <w:color w:val="231F20"/>
                          <w:spacing w:val="-5"/>
                        </w:rPr>
                        <w:t> </w:t>
                      </w:r>
                      <w:r>
                        <w:rPr>
                          <w:color w:val="231F20"/>
                        </w:rPr>
                        <w:t>JA</w:t>
                      </w:r>
                      <w:r>
                        <w:rPr>
                          <w:color w:val="231F20"/>
                          <w:spacing w:val="-3"/>
                        </w:rPr>
                        <w:t> </w:t>
                      </w:r>
                      <w:r>
                        <w:rPr>
                          <w:color w:val="231F20"/>
                        </w:rPr>
                        <w:t>Charter</w:t>
                      </w:r>
                      <w:r>
                        <w:rPr>
                          <w:color w:val="231F20"/>
                          <w:spacing w:val="-4"/>
                        </w:rPr>
                        <w:t> </w:t>
                      </w:r>
                      <w:r>
                        <w:rPr>
                          <w:color w:val="231F20"/>
                        </w:rPr>
                        <w:t>will</w:t>
                      </w:r>
                      <w:r>
                        <w:rPr>
                          <w:color w:val="231F20"/>
                          <w:spacing w:val="-2"/>
                        </w:rPr>
                        <w:t> </w:t>
                      </w:r>
                      <w:r>
                        <w:rPr>
                          <w:color w:val="231F20"/>
                        </w:rPr>
                        <w:t>provide instructions as to how to access</w:t>
                      </w:r>
                      <w:r>
                        <w:rPr>
                          <w:color w:val="231F20"/>
                          <w:spacing w:val="-1"/>
                        </w:rPr>
                        <w:t> </w:t>
                      </w:r>
                      <w:r>
                        <w:rPr>
                          <w:color w:val="231F20"/>
                        </w:rPr>
                        <w:t>the materials. Documents in</w:t>
                      </w:r>
                      <w:r>
                        <w:rPr>
                          <w:color w:val="231F20"/>
                          <w:spacing w:val="-1"/>
                        </w:rPr>
                        <w:t> </w:t>
                      </w:r>
                      <w:r>
                        <w:rPr>
                          <w:color w:val="231F20"/>
                        </w:rPr>
                        <w:t>the Resource Portal</w:t>
                      </w:r>
                      <w:r>
                        <w:rPr>
                          <w:color w:val="231F20"/>
                          <w:spacing w:val="-5"/>
                        </w:rPr>
                        <w:t> </w:t>
                      </w:r>
                      <w:r>
                        <w:rPr>
                          <w:color w:val="231F20"/>
                        </w:rPr>
                        <w:t>can be saved and printed as needed.</w:t>
                      </w:r>
                    </w:p>
                  </w:txbxContent>
                </v:textbox>
                <w10:wrap type="none"/>
              </v:shape>
            </w:pict>
          </mc:Fallback>
        </mc:AlternateContent>
      </w:r>
      <w:r>
        <w:rPr/>
        <mc:AlternateContent>
          <mc:Choice Requires="wps">
            <w:drawing>
              <wp:anchor distT="0" distB="0" distL="0" distR="0" allowOverlap="1" layoutInCell="1" locked="0" behindDoc="1" simplePos="0" relativeHeight="487469568">
                <wp:simplePos x="0" y="0"/>
                <wp:positionH relativeFrom="page">
                  <wp:posOffset>850900</wp:posOffset>
                </wp:positionH>
                <wp:positionV relativeFrom="page">
                  <wp:posOffset>8420756</wp:posOffset>
                </wp:positionV>
                <wp:extent cx="5583555" cy="619125"/>
                <wp:effectExtent l="0" t="0" r="0" b="0"/>
                <wp:wrapNone/>
                <wp:docPr id="32" name="Textbox 32"/>
                <wp:cNvGraphicFramePr>
                  <a:graphicFrameLocks/>
                </wp:cNvGraphicFramePr>
                <a:graphic>
                  <a:graphicData uri="http://schemas.microsoft.com/office/word/2010/wordprocessingShape">
                    <wps:wsp>
                      <wps:cNvPr id="32" name="Textbox 32"/>
                      <wps:cNvSpPr txBox="1"/>
                      <wps:spPr>
                        <a:xfrm>
                          <a:off x="0" y="0"/>
                          <a:ext cx="5583555" cy="619125"/>
                        </a:xfrm>
                        <a:prstGeom prst="rect">
                          <a:avLst/>
                        </a:prstGeom>
                      </wps:spPr>
                      <wps:txbx>
                        <w:txbxContent>
                          <w:p>
                            <w:pPr>
                              <w:pStyle w:val="BodyText"/>
                              <w:spacing w:line="232" w:lineRule="auto"/>
                            </w:pPr>
                            <w:r>
                              <w:rPr>
                                <w:color w:val="231F20"/>
                              </w:rPr>
                              <w:t>In</w:t>
                            </w:r>
                            <w:r>
                              <w:rPr>
                                <w:color w:val="231F20"/>
                                <w:spacing w:val="-10"/>
                              </w:rPr>
                              <w:t> </w:t>
                            </w:r>
                            <w:r>
                              <w:rPr>
                                <w:color w:val="231F20"/>
                              </w:rPr>
                              <w:t>the</w:t>
                            </w:r>
                            <w:r>
                              <w:rPr>
                                <w:color w:val="231F20"/>
                                <w:spacing w:val="-6"/>
                              </w:rPr>
                              <w:t> </w:t>
                            </w:r>
                            <w:r>
                              <w:rPr>
                                <w:color w:val="231F20"/>
                              </w:rPr>
                              <w:t>program,</w:t>
                            </w:r>
                            <w:r>
                              <w:rPr>
                                <w:color w:val="231F20"/>
                                <w:spacing w:val="-10"/>
                              </w:rPr>
                              <w:t> </w:t>
                            </w:r>
                            <w:r>
                              <w:rPr>
                                <w:color w:val="231F20"/>
                              </w:rPr>
                              <w:t>there</w:t>
                            </w:r>
                            <w:r>
                              <w:rPr>
                                <w:color w:val="231F20"/>
                                <w:spacing w:val="-6"/>
                              </w:rPr>
                              <w:t> </w:t>
                            </w:r>
                            <w:r>
                              <w:rPr>
                                <w:color w:val="231F20"/>
                              </w:rPr>
                              <w:t>are</w:t>
                            </w:r>
                            <w:r>
                              <w:rPr>
                                <w:color w:val="231F20"/>
                                <w:spacing w:val="-6"/>
                              </w:rPr>
                              <w:t> </w:t>
                            </w:r>
                            <w:r>
                              <w:rPr>
                                <w:color w:val="231F20"/>
                              </w:rPr>
                              <w:t>documents</w:t>
                            </w:r>
                            <w:r>
                              <w:rPr>
                                <w:color w:val="231F20"/>
                                <w:spacing w:val="-10"/>
                              </w:rPr>
                              <w:t> </w:t>
                            </w:r>
                            <w:r>
                              <w:rPr>
                                <w:color w:val="231F20"/>
                              </w:rPr>
                              <w:t>that</w:t>
                            </w:r>
                            <w:r>
                              <w:rPr>
                                <w:color w:val="231F20"/>
                                <w:spacing w:val="-11"/>
                              </w:rPr>
                              <w:t> </w:t>
                            </w:r>
                            <w:r>
                              <w:rPr>
                                <w:color w:val="231F20"/>
                              </w:rPr>
                              <w:t>will</w:t>
                            </w:r>
                            <w:r>
                              <w:rPr>
                                <w:color w:val="231F20"/>
                                <w:spacing w:val="-13"/>
                              </w:rPr>
                              <w:t> </w:t>
                            </w:r>
                            <w:r>
                              <w:rPr>
                                <w:color w:val="231F20"/>
                              </w:rPr>
                              <w:t>require</w:t>
                            </w:r>
                            <w:r>
                              <w:rPr>
                                <w:color w:val="231F20"/>
                                <w:spacing w:val="-6"/>
                              </w:rPr>
                              <w:t> </w:t>
                            </w:r>
                            <w:r>
                              <w:rPr>
                                <w:color w:val="231F20"/>
                              </w:rPr>
                              <w:t>printing</w:t>
                            </w:r>
                            <w:r>
                              <w:rPr>
                                <w:color w:val="231F20"/>
                                <w:spacing w:val="-6"/>
                              </w:rPr>
                              <w:t> </w:t>
                            </w:r>
                            <w:r>
                              <w:rPr>
                                <w:color w:val="231F20"/>
                              </w:rPr>
                              <w:t>unless</w:t>
                            </w:r>
                            <w:r>
                              <w:rPr>
                                <w:color w:val="231F20"/>
                                <w:spacing w:val="-6"/>
                              </w:rPr>
                              <w:t> </w:t>
                            </w:r>
                            <w:r>
                              <w:rPr>
                                <w:color w:val="231F20"/>
                              </w:rPr>
                              <w:t>otherwise</w:t>
                            </w:r>
                            <w:r>
                              <w:rPr>
                                <w:color w:val="231F20"/>
                                <w:spacing w:val="-6"/>
                              </w:rPr>
                              <w:t> </w:t>
                            </w:r>
                            <w:r>
                              <w:rPr>
                                <w:color w:val="231F20"/>
                              </w:rPr>
                              <w:t>specified by your JA Charter:</w:t>
                            </w:r>
                          </w:p>
                          <w:p>
                            <w:pPr>
                              <w:pStyle w:val="BodyText"/>
                              <w:spacing w:before="123"/>
                            </w:pPr>
                            <w:r>
                              <w:rPr>
                                <w:color w:val="231F20"/>
                              </w:rPr>
                              <w:t>Parent/Media</w:t>
                            </w:r>
                            <w:r>
                              <w:rPr>
                                <w:color w:val="231F20"/>
                                <w:spacing w:val="-13"/>
                              </w:rPr>
                              <w:t> </w:t>
                            </w:r>
                            <w:r>
                              <w:rPr>
                                <w:color w:val="231F20"/>
                                <w:spacing w:val="-2"/>
                              </w:rPr>
                              <w:t>Consent</w:t>
                            </w:r>
                          </w:p>
                        </w:txbxContent>
                      </wps:txbx>
                      <wps:bodyPr wrap="square" lIns="0" tIns="0" rIns="0" bIns="0" rtlCol="0">
                        <a:noAutofit/>
                      </wps:bodyPr>
                    </wps:wsp>
                  </a:graphicData>
                </a:graphic>
              </wp:anchor>
            </w:drawing>
          </mc:Choice>
          <mc:Fallback>
            <w:pict>
              <v:shape style="position:absolute;margin-left:67pt;margin-top:663.051697pt;width:439.65pt;height:48.75pt;mso-position-horizontal-relative:page;mso-position-vertical-relative:page;z-index:-15846912" type="#_x0000_t202" id="docshape30" filled="false" stroked="false">
                <v:textbox inset="0,0,0,0">
                  <w:txbxContent>
                    <w:p>
                      <w:pPr>
                        <w:pStyle w:val="BodyText"/>
                        <w:spacing w:line="232" w:lineRule="auto"/>
                      </w:pPr>
                      <w:r>
                        <w:rPr>
                          <w:color w:val="231F20"/>
                        </w:rPr>
                        <w:t>In</w:t>
                      </w:r>
                      <w:r>
                        <w:rPr>
                          <w:color w:val="231F20"/>
                          <w:spacing w:val="-10"/>
                        </w:rPr>
                        <w:t> </w:t>
                      </w:r>
                      <w:r>
                        <w:rPr>
                          <w:color w:val="231F20"/>
                        </w:rPr>
                        <w:t>the</w:t>
                      </w:r>
                      <w:r>
                        <w:rPr>
                          <w:color w:val="231F20"/>
                          <w:spacing w:val="-6"/>
                        </w:rPr>
                        <w:t> </w:t>
                      </w:r>
                      <w:r>
                        <w:rPr>
                          <w:color w:val="231F20"/>
                        </w:rPr>
                        <w:t>program,</w:t>
                      </w:r>
                      <w:r>
                        <w:rPr>
                          <w:color w:val="231F20"/>
                          <w:spacing w:val="-10"/>
                        </w:rPr>
                        <w:t> </w:t>
                      </w:r>
                      <w:r>
                        <w:rPr>
                          <w:color w:val="231F20"/>
                        </w:rPr>
                        <w:t>there</w:t>
                      </w:r>
                      <w:r>
                        <w:rPr>
                          <w:color w:val="231F20"/>
                          <w:spacing w:val="-6"/>
                        </w:rPr>
                        <w:t> </w:t>
                      </w:r>
                      <w:r>
                        <w:rPr>
                          <w:color w:val="231F20"/>
                        </w:rPr>
                        <w:t>are</w:t>
                      </w:r>
                      <w:r>
                        <w:rPr>
                          <w:color w:val="231F20"/>
                          <w:spacing w:val="-6"/>
                        </w:rPr>
                        <w:t> </w:t>
                      </w:r>
                      <w:r>
                        <w:rPr>
                          <w:color w:val="231F20"/>
                        </w:rPr>
                        <w:t>documents</w:t>
                      </w:r>
                      <w:r>
                        <w:rPr>
                          <w:color w:val="231F20"/>
                          <w:spacing w:val="-10"/>
                        </w:rPr>
                        <w:t> </w:t>
                      </w:r>
                      <w:r>
                        <w:rPr>
                          <w:color w:val="231F20"/>
                        </w:rPr>
                        <w:t>that</w:t>
                      </w:r>
                      <w:r>
                        <w:rPr>
                          <w:color w:val="231F20"/>
                          <w:spacing w:val="-11"/>
                        </w:rPr>
                        <w:t> </w:t>
                      </w:r>
                      <w:r>
                        <w:rPr>
                          <w:color w:val="231F20"/>
                        </w:rPr>
                        <w:t>will</w:t>
                      </w:r>
                      <w:r>
                        <w:rPr>
                          <w:color w:val="231F20"/>
                          <w:spacing w:val="-13"/>
                        </w:rPr>
                        <w:t> </w:t>
                      </w:r>
                      <w:r>
                        <w:rPr>
                          <w:color w:val="231F20"/>
                        </w:rPr>
                        <w:t>require</w:t>
                      </w:r>
                      <w:r>
                        <w:rPr>
                          <w:color w:val="231F20"/>
                          <w:spacing w:val="-6"/>
                        </w:rPr>
                        <w:t> </w:t>
                      </w:r>
                      <w:r>
                        <w:rPr>
                          <w:color w:val="231F20"/>
                        </w:rPr>
                        <w:t>printing</w:t>
                      </w:r>
                      <w:r>
                        <w:rPr>
                          <w:color w:val="231F20"/>
                          <w:spacing w:val="-6"/>
                        </w:rPr>
                        <w:t> </w:t>
                      </w:r>
                      <w:r>
                        <w:rPr>
                          <w:color w:val="231F20"/>
                        </w:rPr>
                        <w:t>unless</w:t>
                      </w:r>
                      <w:r>
                        <w:rPr>
                          <w:color w:val="231F20"/>
                          <w:spacing w:val="-6"/>
                        </w:rPr>
                        <w:t> </w:t>
                      </w:r>
                      <w:r>
                        <w:rPr>
                          <w:color w:val="231F20"/>
                        </w:rPr>
                        <w:t>otherwise</w:t>
                      </w:r>
                      <w:r>
                        <w:rPr>
                          <w:color w:val="231F20"/>
                          <w:spacing w:val="-6"/>
                        </w:rPr>
                        <w:t> </w:t>
                      </w:r>
                      <w:r>
                        <w:rPr>
                          <w:color w:val="231F20"/>
                        </w:rPr>
                        <w:t>specified by your JA Charter:</w:t>
                      </w:r>
                    </w:p>
                    <w:p>
                      <w:pPr>
                        <w:pStyle w:val="BodyText"/>
                        <w:spacing w:before="123"/>
                      </w:pPr>
                      <w:r>
                        <w:rPr>
                          <w:color w:val="231F20"/>
                        </w:rPr>
                        <w:t>Parent/Media</w:t>
                      </w:r>
                      <w:r>
                        <w:rPr>
                          <w:color w:val="231F20"/>
                          <w:spacing w:val="-13"/>
                        </w:rPr>
                        <w:t> </w:t>
                      </w:r>
                      <w:r>
                        <w:rPr>
                          <w:color w:val="231F20"/>
                          <w:spacing w:val="-2"/>
                        </w:rPr>
                        <w:t>Consent</w:t>
                      </w:r>
                    </w:p>
                  </w:txbxContent>
                </v:textbox>
                <w10:wrap type="none"/>
              </v:shape>
            </w:pict>
          </mc:Fallback>
        </mc:AlternateContent>
      </w:r>
      <w:r>
        <w:rPr/>
        <mc:AlternateContent>
          <mc:Choice Requires="wps">
            <w:drawing>
              <wp:anchor distT="0" distB="0" distL="0" distR="0" allowOverlap="1" layoutInCell="1" locked="0" behindDoc="1" simplePos="0" relativeHeight="487470080">
                <wp:simplePos x="0" y="0"/>
                <wp:positionH relativeFrom="page">
                  <wp:posOffset>918926</wp:posOffset>
                </wp:positionH>
                <wp:positionV relativeFrom="page">
                  <wp:posOffset>9430934</wp:posOffset>
                </wp:positionV>
                <wp:extent cx="563880" cy="330835"/>
                <wp:effectExtent l="0" t="0" r="0" b="0"/>
                <wp:wrapNone/>
                <wp:docPr id="33" name="Textbox 33"/>
                <wp:cNvGraphicFramePr>
                  <a:graphicFrameLocks/>
                </wp:cNvGraphicFramePr>
                <a:graphic>
                  <a:graphicData uri="http://schemas.microsoft.com/office/word/2010/wordprocessingShape">
                    <wps:wsp>
                      <wps:cNvPr id="33" name="Textbox 33"/>
                      <wps:cNvSpPr txBox="1"/>
                      <wps:spPr>
                        <a:xfrm>
                          <a:off x="0" y="0"/>
                          <a:ext cx="563880" cy="330835"/>
                        </a:xfrm>
                        <a:prstGeom prst="rect">
                          <a:avLst/>
                        </a:prstGeom>
                      </wps:spPr>
                      <wps:txbx>
                        <w:txbxContent>
                          <w:p>
                            <w:pPr>
                              <w:spacing w:line="236" w:lineRule="exact" w:before="26"/>
                              <w:ind w:left="20" w:right="0" w:firstLine="0"/>
                              <w:jc w:val="left"/>
                              <w:rPr>
                                <w:rFonts w:ascii="Montserrat Semi Bold"/>
                                <w:b/>
                                <w:sz w:val="21"/>
                              </w:rPr>
                            </w:pPr>
                            <w:r>
                              <w:rPr>
                                <w:rFonts w:ascii="Montserrat Semi Bold"/>
                                <w:b/>
                                <w:color w:val="295E73"/>
                                <w:spacing w:val="-5"/>
                                <w:sz w:val="21"/>
                              </w:rPr>
                              <w:t>JA</w:t>
                            </w:r>
                          </w:p>
                          <w:p>
                            <w:pPr>
                              <w:spacing w:line="236" w:lineRule="exact" w:before="0"/>
                              <w:ind w:left="20" w:right="0" w:firstLine="0"/>
                              <w:jc w:val="left"/>
                              <w:rPr>
                                <w:rFonts w:ascii="Montserrat Semi Bold"/>
                                <w:b/>
                                <w:sz w:val="21"/>
                              </w:rPr>
                            </w:pPr>
                            <w:r>
                              <w:rPr>
                                <w:rFonts w:ascii="Montserrat Semi Bold"/>
                                <w:b/>
                                <w:color w:val="295E73"/>
                                <w:spacing w:val="-2"/>
                                <w:w w:val="105"/>
                                <w:sz w:val="21"/>
                              </w:rPr>
                              <w:t>Canada</w:t>
                            </w:r>
                          </w:p>
                        </w:txbxContent>
                      </wps:txbx>
                      <wps:bodyPr wrap="square" lIns="0" tIns="0" rIns="0" bIns="0" rtlCol="0">
                        <a:noAutofit/>
                      </wps:bodyPr>
                    </wps:wsp>
                  </a:graphicData>
                </a:graphic>
              </wp:anchor>
            </w:drawing>
          </mc:Choice>
          <mc:Fallback>
            <w:pict>
              <v:shape style="position:absolute;margin-left:72.356400pt;margin-top:742.593262pt;width:44.4pt;height:26.05pt;mso-position-horizontal-relative:page;mso-position-vertical-relative:page;z-index:-15846400" type="#_x0000_t202" id="docshape31" filled="false" stroked="false">
                <v:textbox inset="0,0,0,0">
                  <w:txbxContent>
                    <w:p>
                      <w:pPr>
                        <w:spacing w:line="236" w:lineRule="exact" w:before="26"/>
                        <w:ind w:left="20" w:right="0" w:firstLine="0"/>
                        <w:jc w:val="left"/>
                        <w:rPr>
                          <w:rFonts w:ascii="Montserrat Semi Bold"/>
                          <w:b/>
                          <w:sz w:val="21"/>
                        </w:rPr>
                      </w:pPr>
                      <w:r>
                        <w:rPr>
                          <w:rFonts w:ascii="Montserrat Semi Bold"/>
                          <w:b/>
                          <w:color w:val="295E73"/>
                          <w:spacing w:val="-5"/>
                          <w:sz w:val="21"/>
                        </w:rPr>
                        <w:t>JA</w:t>
                      </w:r>
                    </w:p>
                    <w:p>
                      <w:pPr>
                        <w:spacing w:line="236" w:lineRule="exact" w:before="0"/>
                        <w:ind w:left="20" w:right="0" w:firstLine="0"/>
                        <w:jc w:val="left"/>
                        <w:rPr>
                          <w:rFonts w:ascii="Montserrat Semi Bold"/>
                          <w:b/>
                          <w:sz w:val="21"/>
                        </w:rPr>
                      </w:pPr>
                      <w:r>
                        <w:rPr>
                          <w:rFonts w:ascii="Montserrat Semi Bold"/>
                          <w:b/>
                          <w:color w:val="295E73"/>
                          <w:spacing w:val="-2"/>
                          <w:w w:val="105"/>
                          <w:sz w:val="21"/>
                        </w:rPr>
                        <w:t>Canada</w:t>
                      </w:r>
                    </w:p>
                  </w:txbxContent>
                </v:textbox>
                <w10:wrap type="none"/>
              </v:shape>
            </w:pict>
          </mc:Fallback>
        </mc:AlternateContent>
      </w:r>
      <w:r>
        <w:rPr/>
        <mc:AlternateContent>
          <mc:Choice Requires="wps">
            <w:drawing>
              <wp:anchor distT="0" distB="0" distL="0" distR="0" allowOverlap="1" layoutInCell="1" locked="0" behindDoc="1" simplePos="0" relativeHeight="487470592">
                <wp:simplePos x="0" y="0"/>
                <wp:positionH relativeFrom="page">
                  <wp:posOffset>1635678</wp:posOffset>
                </wp:positionH>
                <wp:positionV relativeFrom="page">
                  <wp:posOffset>9521159</wp:posOffset>
                </wp:positionV>
                <wp:extent cx="373380" cy="145415"/>
                <wp:effectExtent l="0" t="0" r="0" b="0"/>
                <wp:wrapNone/>
                <wp:docPr id="34" name="Textbox 34"/>
                <wp:cNvGraphicFramePr>
                  <a:graphicFrameLocks/>
                </wp:cNvGraphicFramePr>
                <a:graphic>
                  <a:graphicData uri="http://schemas.microsoft.com/office/word/2010/wordprocessingShape">
                    <wps:wsp>
                      <wps:cNvPr id="34" name="Textbox 34"/>
                      <wps:cNvSpPr txBox="1"/>
                      <wps:spPr>
                        <a:xfrm>
                          <a:off x="0" y="0"/>
                          <a:ext cx="373380" cy="145415"/>
                        </a:xfrm>
                        <a:prstGeom prst="rect">
                          <a:avLst/>
                        </a:prstGeom>
                      </wps:spPr>
                      <wps:txbx>
                        <w:txbxContent>
                          <w:p>
                            <w:pPr>
                              <w:spacing w:line="232" w:lineRule="auto" w:before="20"/>
                              <w:ind w:left="20" w:right="17" w:firstLine="0"/>
                              <w:jc w:val="left"/>
                              <w:rPr>
                                <w:rFonts w:ascii="Montserrat Medium"/>
                                <w:b w:val="0"/>
                                <w:sz w:val="7"/>
                              </w:rPr>
                            </w:pPr>
                            <w:r>
                              <w:rPr>
                                <w:rFonts w:ascii="Montserrat Medium"/>
                                <w:b w:val="0"/>
                                <w:color w:val="295E73"/>
                                <w:w w:val="110"/>
                                <w:sz w:val="7"/>
                              </w:rPr>
                              <w:t>Member</w:t>
                            </w:r>
                            <w:r>
                              <w:rPr>
                                <w:rFonts w:ascii="Montserrat Medium"/>
                                <w:b w:val="0"/>
                                <w:color w:val="295E73"/>
                                <w:spacing w:val="-6"/>
                                <w:w w:val="110"/>
                                <w:sz w:val="7"/>
                              </w:rPr>
                              <w:t> </w:t>
                            </w:r>
                            <w:r>
                              <w:rPr>
                                <w:rFonts w:ascii="Montserrat Medium"/>
                                <w:b w:val="0"/>
                                <w:color w:val="295E73"/>
                                <w:w w:val="110"/>
                                <w:sz w:val="7"/>
                              </w:rPr>
                              <w:t>of</w:t>
                            </w:r>
                            <w:r>
                              <w:rPr>
                                <w:rFonts w:ascii="Montserrat Medium"/>
                                <w:b w:val="0"/>
                                <w:color w:val="295E73"/>
                                <w:spacing w:val="80"/>
                                <w:w w:val="110"/>
                                <w:sz w:val="7"/>
                              </w:rPr>
                              <w:t> </w:t>
                            </w:r>
                            <w:r>
                              <w:rPr>
                                <w:rFonts w:ascii="Montserrat Medium"/>
                                <w:b w:val="0"/>
                                <w:color w:val="295E73"/>
                                <w:spacing w:val="-2"/>
                                <w:w w:val="110"/>
                                <w:sz w:val="7"/>
                              </w:rPr>
                              <w:t>JA</w:t>
                            </w:r>
                            <w:r>
                              <w:rPr>
                                <w:rFonts w:ascii="Montserrat Medium"/>
                                <w:b w:val="0"/>
                                <w:color w:val="295E73"/>
                                <w:spacing w:val="-4"/>
                                <w:w w:val="110"/>
                                <w:sz w:val="7"/>
                              </w:rPr>
                              <w:t> </w:t>
                            </w:r>
                            <w:r>
                              <w:rPr>
                                <w:rFonts w:ascii="Montserrat Medium"/>
                                <w:b w:val="0"/>
                                <w:color w:val="295E73"/>
                                <w:spacing w:val="-2"/>
                                <w:w w:val="110"/>
                                <w:sz w:val="7"/>
                              </w:rPr>
                              <w:t>Worldwide</w:t>
                            </w:r>
                          </w:p>
                        </w:txbxContent>
                      </wps:txbx>
                      <wps:bodyPr wrap="square" lIns="0" tIns="0" rIns="0" bIns="0" rtlCol="0">
                        <a:noAutofit/>
                      </wps:bodyPr>
                    </wps:wsp>
                  </a:graphicData>
                </a:graphic>
              </wp:anchor>
            </w:drawing>
          </mc:Choice>
          <mc:Fallback>
            <w:pict>
              <v:shape style="position:absolute;margin-left:128.793594pt;margin-top:749.697632pt;width:29.4pt;height:11.45pt;mso-position-horizontal-relative:page;mso-position-vertical-relative:page;z-index:-15845888" type="#_x0000_t202" id="docshape32" filled="false" stroked="false">
                <v:textbox inset="0,0,0,0">
                  <w:txbxContent>
                    <w:p>
                      <w:pPr>
                        <w:spacing w:line="232" w:lineRule="auto" w:before="20"/>
                        <w:ind w:left="20" w:right="17" w:firstLine="0"/>
                        <w:jc w:val="left"/>
                        <w:rPr>
                          <w:rFonts w:ascii="Montserrat Medium"/>
                          <w:b w:val="0"/>
                          <w:sz w:val="7"/>
                        </w:rPr>
                      </w:pPr>
                      <w:r>
                        <w:rPr>
                          <w:rFonts w:ascii="Montserrat Medium"/>
                          <w:b w:val="0"/>
                          <w:color w:val="295E73"/>
                          <w:w w:val="110"/>
                          <w:sz w:val="7"/>
                        </w:rPr>
                        <w:t>Member</w:t>
                      </w:r>
                      <w:r>
                        <w:rPr>
                          <w:rFonts w:ascii="Montserrat Medium"/>
                          <w:b w:val="0"/>
                          <w:color w:val="295E73"/>
                          <w:spacing w:val="-6"/>
                          <w:w w:val="110"/>
                          <w:sz w:val="7"/>
                        </w:rPr>
                        <w:t> </w:t>
                      </w:r>
                      <w:r>
                        <w:rPr>
                          <w:rFonts w:ascii="Montserrat Medium"/>
                          <w:b w:val="0"/>
                          <w:color w:val="295E73"/>
                          <w:w w:val="110"/>
                          <w:sz w:val="7"/>
                        </w:rPr>
                        <w:t>of</w:t>
                      </w:r>
                      <w:r>
                        <w:rPr>
                          <w:rFonts w:ascii="Montserrat Medium"/>
                          <w:b w:val="0"/>
                          <w:color w:val="295E73"/>
                          <w:spacing w:val="80"/>
                          <w:w w:val="110"/>
                          <w:sz w:val="7"/>
                        </w:rPr>
                        <w:t> </w:t>
                      </w:r>
                      <w:r>
                        <w:rPr>
                          <w:rFonts w:ascii="Montserrat Medium"/>
                          <w:b w:val="0"/>
                          <w:color w:val="295E73"/>
                          <w:spacing w:val="-2"/>
                          <w:w w:val="110"/>
                          <w:sz w:val="7"/>
                        </w:rPr>
                        <w:t>JA</w:t>
                      </w:r>
                      <w:r>
                        <w:rPr>
                          <w:rFonts w:ascii="Montserrat Medium"/>
                          <w:b w:val="0"/>
                          <w:color w:val="295E73"/>
                          <w:spacing w:val="-4"/>
                          <w:w w:val="110"/>
                          <w:sz w:val="7"/>
                        </w:rPr>
                        <w:t> </w:t>
                      </w:r>
                      <w:r>
                        <w:rPr>
                          <w:rFonts w:ascii="Montserrat Medium"/>
                          <w:b w:val="0"/>
                          <w:color w:val="295E73"/>
                          <w:spacing w:val="-2"/>
                          <w:w w:val="110"/>
                          <w:sz w:val="7"/>
                        </w:rPr>
                        <w:t>Worldwide</w:t>
                      </w:r>
                    </w:p>
                  </w:txbxContent>
                </v:textbox>
                <w10:wrap type="none"/>
              </v:shape>
            </w:pict>
          </mc:Fallback>
        </mc:AlternateContent>
      </w:r>
      <w:r>
        <w:rPr/>
        <mc:AlternateContent>
          <mc:Choice Requires="wps">
            <w:drawing>
              <wp:anchor distT="0" distB="0" distL="0" distR="0" allowOverlap="1" layoutInCell="1" locked="0" behindDoc="1" simplePos="0" relativeHeight="487471104">
                <wp:simplePos x="0" y="0"/>
                <wp:positionH relativeFrom="page">
                  <wp:posOffset>2457833</wp:posOffset>
                </wp:positionH>
                <wp:positionV relativeFrom="page">
                  <wp:posOffset>9521159</wp:posOffset>
                </wp:positionV>
                <wp:extent cx="2463800" cy="85725"/>
                <wp:effectExtent l="0" t="0" r="0" b="0"/>
                <wp:wrapNone/>
                <wp:docPr id="35" name="Textbox 35"/>
                <wp:cNvGraphicFramePr>
                  <a:graphicFrameLocks/>
                </wp:cNvGraphicFramePr>
                <a:graphic>
                  <a:graphicData uri="http://schemas.microsoft.com/office/word/2010/wordprocessingShape">
                    <wps:wsp>
                      <wps:cNvPr id="35" name="Textbox 35"/>
                      <wps:cNvSpPr txBox="1"/>
                      <wps:spPr>
                        <a:xfrm>
                          <a:off x="0" y="0"/>
                          <a:ext cx="2463800" cy="85725"/>
                        </a:xfrm>
                        <a:prstGeom prst="rect">
                          <a:avLst/>
                        </a:prstGeom>
                      </wps:spPr>
                      <wps:txbx>
                        <w:txbxContent>
                          <w:p>
                            <w:pPr>
                              <w:tabs>
                                <w:tab w:pos="3859" w:val="left" w:leader="none"/>
                              </w:tabs>
                              <w:spacing w:before="17"/>
                              <w:ind w:left="20" w:right="0" w:firstLine="0"/>
                              <w:jc w:val="left"/>
                              <w:rPr>
                                <w:rFonts w:ascii="Montserrat Medium"/>
                                <w:b w:val="0"/>
                                <w:sz w:val="7"/>
                              </w:rPr>
                            </w:pPr>
                            <w:r>
                              <w:rPr>
                                <w:rFonts w:ascii="Montserrat Medium"/>
                                <w:b w:val="0"/>
                                <w:color w:val="295E73"/>
                                <w:w w:val="111"/>
                                <w:sz w:val="7"/>
                                <w:u w:val="single" w:color="1C4B59"/>
                              </w:rPr>
                              <w:t> </w:t>
                            </w:r>
                            <w:r>
                              <w:rPr>
                                <w:rFonts w:ascii="Montserrat Medium"/>
                                <w:b w:val="0"/>
                                <w:color w:val="295E73"/>
                                <w:sz w:val="7"/>
                                <w:u w:val="single" w:color="1C4B59"/>
                              </w:rPr>
                              <w:tab/>
                            </w:r>
                          </w:p>
                        </w:txbxContent>
                      </wps:txbx>
                      <wps:bodyPr wrap="square" lIns="0" tIns="0" rIns="0" bIns="0" rtlCol="0">
                        <a:noAutofit/>
                      </wps:bodyPr>
                    </wps:wsp>
                  </a:graphicData>
                </a:graphic>
              </wp:anchor>
            </w:drawing>
          </mc:Choice>
          <mc:Fallback>
            <w:pict>
              <v:shape style="position:absolute;margin-left:193.530197pt;margin-top:749.697632pt;width:194pt;height:6.75pt;mso-position-horizontal-relative:page;mso-position-vertical-relative:page;z-index:-15845376" type="#_x0000_t202" id="docshape33" filled="false" stroked="false">
                <v:textbox inset="0,0,0,0">
                  <w:txbxContent>
                    <w:p>
                      <w:pPr>
                        <w:tabs>
                          <w:tab w:pos="3859" w:val="left" w:leader="none"/>
                        </w:tabs>
                        <w:spacing w:before="17"/>
                        <w:ind w:left="20" w:right="0" w:firstLine="0"/>
                        <w:jc w:val="left"/>
                        <w:rPr>
                          <w:rFonts w:ascii="Montserrat Medium"/>
                          <w:b w:val="0"/>
                          <w:sz w:val="7"/>
                        </w:rPr>
                      </w:pPr>
                      <w:r>
                        <w:rPr>
                          <w:rFonts w:ascii="Montserrat Medium"/>
                          <w:b w:val="0"/>
                          <w:color w:val="295E73"/>
                          <w:w w:val="111"/>
                          <w:sz w:val="7"/>
                          <w:u w:val="single" w:color="1C4B59"/>
                        </w:rPr>
                        <w:t> </w:t>
                      </w:r>
                      <w:r>
                        <w:rPr>
                          <w:rFonts w:ascii="Montserrat Medium"/>
                          <w:b w:val="0"/>
                          <w:color w:val="295E73"/>
                          <w:sz w:val="7"/>
                          <w:u w:val="single" w:color="1C4B59"/>
                        </w:rPr>
                        <w:tab/>
                      </w:r>
                    </w:p>
                  </w:txbxContent>
                </v:textbox>
                <w10:wrap type="none"/>
              </v:shape>
            </w:pict>
          </mc:Fallback>
        </mc:AlternateContent>
      </w:r>
      <w:r>
        <w:rPr/>
        <mc:AlternateContent>
          <mc:Choice Requires="wps">
            <w:drawing>
              <wp:anchor distT="0" distB="0" distL="0" distR="0" allowOverlap="1" layoutInCell="1" locked="0" behindDoc="1" simplePos="0" relativeHeight="487471616">
                <wp:simplePos x="0" y="0"/>
                <wp:positionH relativeFrom="page">
                  <wp:posOffset>5372100</wp:posOffset>
                </wp:positionH>
                <wp:positionV relativeFrom="page">
                  <wp:posOffset>9532974</wp:posOffset>
                </wp:positionV>
                <wp:extent cx="1305560" cy="149860"/>
                <wp:effectExtent l="0" t="0" r="0" b="0"/>
                <wp:wrapNone/>
                <wp:docPr id="36" name="Textbox 36"/>
                <wp:cNvGraphicFramePr>
                  <a:graphicFrameLocks/>
                </wp:cNvGraphicFramePr>
                <a:graphic>
                  <a:graphicData uri="http://schemas.microsoft.com/office/word/2010/wordprocessingShape">
                    <wps:wsp>
                      <wps:cNvPr id="36" name="Textbox 36"/>
                      <wps:cNvSpPr txBox="1"/>
                      <wps:spPr>
                        <a:xfrm>
                          <a:off x="0" y="0"/>
                          <a:ext cx="1305560" cy="149860"/>
                        </a:xfrm>
                        <a:prstGeom prst="rect">
                          <a:avLst/>
                        </a:prstGeom>
                      </wps:spPr>
                      <wps:txbx>
                        <w:txbxContent>
                          <w:p>
                            <w:pPr>
                              <w:spacing w:line="218" w:lineRule="exact" w:before="0"/>
                              <w:ind w:left="20" w:right="0" w:firstLine="0"/>
                              <w:jc w:val="left"/>
                              <w:rPr>
                                <w:rFonts w:ascii="Montserrat Medium"/>
                                <w:b w:val="0"/>
                                <w:sz w:val="16"/>
                              </w:rPr>
                            </w:pPr>
                            <w:r>
                              <w:rPr>
                                <w:rFonts w:ascii="Montserrat Medium"/>
                                <w:b w:val="0"/>
                                <w:color w:val="1C4B59"/>
                                <w:sz w:val="16"/>
                              </w:rPr>
                              <w:t>JA</w:t>
                            </w:r>
                            <w:r>
                              <w:rPr>
                                <w:rFonts w:ascii="Montserrat Medium"/>
                                <w:b w:val="0"/>
                                <w:color w:val="1C4B59"/>
                                <w:spacing w:val="-7"/>
                                <w:sz w:val="16"/>
                              </w:rPr>
                              <w:t> </w:t>
                            </w:r>
                            <w:r>
                              <w:rPr>
                                <w:rFonts w:ascii="Montserrat Medium"/>
                                <w:b w:val="0"/>
                                <w:color w:val="1C4B59"/>
                                <w:sz w:val="16"/>
                              </w:rPr>
                              <w:t>COMPANY</w:t>
                            </w:r>
                            <w:r>
                              <w:rPr>
                                <w:rFonts w:ascii="Montserrat Medium"/>
                                <w:b w:val="0"/>
                                <w:color w:val="1C4B59"/>
                                <w:spacing w:val="-7"/>
                                <w:sz w:val="16"/>
                              </w:rPr>
                              <w:t> </w:t>
                            </w:r>
                            <w:r>
                              <w:rPr>
                                <w:rFonts w:ascii="Montserrat Medium"/>
                                <w:b w:val="0"/>
                                <w:color w:val="1C4B59"/>
                                <w:spacing w:val="-2"/>
                                <w:sz w:val="16"/>
                              </w:rPr>
                              <w:t>PROGRAM</w:t>
                            </w:r>
                          </w:p>
                        </w:txbxContent>
                      </wps:txbx>
                      <wps:bodyPr wrap="square" lIns="0" tIns="0" rIns="0" bIns="0" rtlCol="0">
                        <a:noAutofit/>
                      </wps:bodyPr>
                    </wps:wsp>
                  </a:graphicData>
                </a:graphic>
              </wp:anchor>
            </w:drawing>
          </mc:Choice>
          <mc:Fallback>
            <w:pict>
              <v:shape style="position:absolute;margin-left:423pt;margin-top:750.62793pt;width:102.8pt;height:11.8pt;mso-position-horizontal-relative:page;mso-position-vertical-relative:page;z-index:-15844864" type="#_x0000_t202" id="docshape34" filled="false" stroked="false">
                <v:textbox inset="0,0,0,0">
                  <w:txbxContent>
                    <w:p>
                      <w:pPr>
                        <w:spacing w:line="218" w:lineRule="exact" w:before="0"/>
                        <w:ind w:left="20" w:right="0" w:firstLine="0"/>
                        <w:jc w:val="left"/>
                        <w:rPr>
                          <w:rFonts w:ascii="Montserrat Medium"/>
                          <w:b w:val="0"/>
                          <w:sz w:val="16"/>
                        </w:rPr>
                      </w:pPr>
                      <w:r>
                        <w:rPr>
                          <w:rFonts w:ascii="Montserrat Medium"/>
                          <w:b w:val="0"/>
                          <w:color w:val="1C4B59"/>
                          <w:sz w:val="16"/>
                        </w:rPr>
                        <w:t>JA</w:t>
                      </w:r>
                      <w:r>
                        <w:rPr>
                          <w:rFonts w:ascii="Montserrat Medium"/>
                          <w:b w:val="0"/>
                          <w:color w:val="1C4B59"/>
                          <w:spacing w:val="-7"/>
                          <w:sz w:val="16"/>
                        </w:rPr>
                        <w:t> </w:t>
                      </w:r>
                      <w:r>
                        <w:rPr>
                          <w:rFonts w:ascii="Montserrat Medium"/>
                          <w:b w:val="0"/>
                          <w:color w:val="1C4B59"/>
                          <w:sz w:val="16"/>
                        </w:rPr>
                        <w:t>COMPANY</w:t>
                      </w:r>
                      <w:r>
                        <w:rPr>
                          <w:rFonts w:ascii="Montserrat Medium"/>
                          <w:b w:val="0"/>
                          <w:color w:val="1C4B59"/>
                          <w:spacing w:val="-7"/>
                          <w:sz w:val="16"/>
                        </w:rPr>
                        <w:t> </w:t>
                      </w:r>
                      <w:r>
                        <w:rPr>
                          <w:rFonts w:ascii="Montserrat Medium"/>
                          <w:b w:val="0"/>
                          <w:color w:val="1C4B59"/>
                          <w:spacing w:val="-2"/>
                          <w:sz w:val="16"/>
                        </w:rPr>
                        <w:t>PROGRAM</w:t>
                      </w:r>
                    </w:p>
                  </w:txbxContent>
                </v:textbox>
                <w10:wrap type="none"/>
              </v:shape>
            </w:pict>
          </mc:Fallback>
        </mc:AlternateContent>
      </w:r>
      <w:r>
        <w:rPr/>
        <mc:AlternateContent>
          <mc:Choice Requires="wps">
            <w:drawing>
              <wp:anchor distT="0" distB="0" distL="0" distR="0" allowOverlap="1" layoutInCell="1" locked="0" behindDoc="1" simplePos="0" relativeHeight="487472128">
                <wp:simplePos x="0" y="0"/>
                <wp:positionH relativeFrom="page">
                  <wp:posOffset>7244181</wp:posOffset>
                </wp:positionH>
                <wp:positionV relativeFrom="page">
                  <wp:posOffset>9532974</wp:posOffset>
                </wp:positionV>
                <wp:extent cx="83185" cy="149860"/>
                <wp:effectExtent l="0" t="0" r="0" b="0"/>
                <wp:wrapNone/>
                <wp:docPr id="37" name="Textbox 37"/>
                <wp:cNvGraphicFramePr>
                  <a:graphicFrameLocks/>
                </wp:cNvGraphicFramePr>
                <a:graphic>
                  <a:graphicData uri="http://schemas.microsoft.com/office/word/2010/wordprocessingShape">
                    <wps:wsp>
                      <wps:cNvPr id="37" name="Textbox 37"/>
                      <wps:cNvSpPr txBox="1"/>
                      <wps:spPr>
                        <a:xfrm>
                          <a:off x="0" y="0"/>
                          <a:ext cx="83185" cy="149860"/>
                        </a:xfrm>
                        <a:prstGeom prst="rect">
                          <a:avLst/>
                        </a:prstGeom>
                      </wps:spPr>
                      <wps:txbx>
                        <w:txbxContent>
                          <w:p>
                            <w:pPr>
                              <w:spacing w:line="218" w:lineRule="exact" w:before="0"/>
                              <w:ind w:left="20" w:right="0" w:firstLine="0"/>
                              <w:jc w:val="left"/>
                              <w:rPr>
                                <w:rFonts w:ascii="Montserrat Medium"/>
                                <w:b w:val="0"/>
                                <w:sz w:val="16"/>
                              </w:rPr>
                            </w:pPr>
                            <w:r>
                              <w:rPr>
                                <w:rFonts w:ascii="Montserrat Medium"/>
                                <w:b w:val="0"/>
                                <w:color w:val="1C4B59"/>
                                <w:sz w:val="16"/>
                              </w:rPr>
                              <w:t>2</w:t>
                            </w:r>
                          </w:p>
                        </w:txbxContent>
                      </wps:txbx>
                      <wps:bodyPr wrap="square" lIns="0" tIns="0" rIns="0" bIns="0" rtlCol="0">
                        <a:noAutofit/>
                      </wps:bodyPr>
                    </wps:wsp>
                  </a:graphicData>
                </a:graphic>
              </wp:anchor>
            </w:drawing>
          </mc:Choice>
          <mc:Fallback>
            <w:pict>
              <v:shape style="position:absolute;margin-left:570.40802pt;margin-top:750.62793pt;width:6.55pt;height:11.8pt;mso-position-horizontal-relative:page;mso-position-vertical-relative:page;z-index:-15844352" type="#_x0000_t202" id="docshape35" filled="false" stroked="false">
                <v:textbox inset="0,0,0,0">
                  <w:txbxContent>
                    <w:p>
                      <w:pPr>
                        <w:spacing w:line="218" w:lineRule="exact" w:before="0"/>
                        <w:ind w:left="20" w:right="0" w:firstLine="0"/>
                        <w:jc w:val="left"/>
                        <w:rPr>
                          <w:rFonts w:ascii="Montserrat Medium"/>
                          <w:b w:val="0"/>
                          <w:sz w:val="16"/>
                        </w:rPr>
                      </w:pPr>
                      <w:r>
                        <w:rPr>
                          <w:rFonts w:ascii="Montserrat Medium"/>
                          <w:b w:val="0"/>
                          <w:color w:val="1C4B59"/>
                          <w:sz w:val="16"/>
                        </w:rPr>
                        <w:t>2</w:t>
                      </w:r>
                    </w:p>
                  </w:txbxContent>
                </v:textbox>
                <w10:wrap type="none"/>
              </v:shape>
            </w:pict>
          </mc:Fallback>
        </mc:AlternateContent>
      </w:r>
      <w:r>
        <w:rPr/>
        <mc:AlternateContent>
          <mc:Choice Requires="wps">
            <w:drawing>
              <wp:anchor distT="0" distB="0" distL="0" distR="0" allowOverlap="1" layoutInCell="1" locked="0" behindDoc="1" simplePos="0" relativeHeight="487472640">
                <wp:simplePos x="0" y="0"/>
                <wp:positionH relativeFrom="page">
                  <wp:posOffset>2470533</wp:posOffset>
                </wp:positionH>
                <wp:positionV relativeFrom="page">
                  <wp:posOffset>9442006</wp:posOffset>
                </wp:positionV>
                <wp:extent cx="2438400" cy="152400"/>
                <wp:effectExtent l="0" t="0" r="0" b="0"/>
                <wp:wrapNone/>
                <wp:docPr id="38" name="Textbox 38"/>
                <wp:cNvGraphicFramePr>
                  <a:graphicFrameLocks/>
                </wp:cNvGraphicFramePr>
                <a:graphic>
                  <a:graphicData uri="http://schemas.microsoft.com/office/word/2010/wordprocessingShape">
                    <wps:wsp>
                      <wps:cNvPr id="38" name="Textbox 38"/>
                      <wps:cNvSpPr txBox="1"/>
                      <wps:spPr>
                        <a:xfrm>
                          <a:off x="0" y="0"/>
                          <a:ext cx="2438400" cy="152400"/>
                        </a:xfrm>
                        <a:prstGeom prst="rect">
                          <a:avLst/>
                        </a:prstGeom>
                      </wps:spPr>
                      <wps:txbx>
                        <w:txbxContent>
                          <w:p>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style="position:absolute;margin-left:194.530197pt;margin-top:743.465088pt;width:192pt;height:12pt;mso-position-horizontal-relative:page;mso-position-vertical-relative:page;z-index:-15843840" type="#_x0000_t202" id="docshape36" filled="false" stroked="false">
                <v:textbox inset="0,0,0,0">
                  <w:txbxContent>
                    <w:p>
                      <w:pPr>
                        <w:pStyle w:val="BodyText"/>
                        <w:spacing w:before="4"/>
                        <w:ind w:left="40"/>
                        <w:rPr>
                          <w:rFonts w:ascii="Times New Roman"/>
                          <w:sz w:val="17"/>
                        </w:rPr>
                      </w:pPr>
                    </w:p>
                  </w:txbxContent>
                </v:textbox>
                <w10:wrap type="none"/>
              </v:shape>
            </w:pict>
          </mc:Fallback>
        </mc:AlternateContent>
      </w:r>
    </w:p>
    <w:p>
      <w:pPr>
        <w:spacing w:after="0"/>
        <w:rPr>
          <w:sz w:val="2"/>
          <w:szCs w:val="2"/>
        </w:rPr>
        <w:sectPr>
          <w:pgSz w:w="12240" w:h="15840"/>
          <w:pgMar w:top="0" w:bottom="280" w:left="1240" w:right="600"/>
        </w:sectPr>
      </w:pPr>
    </w:p>
    <w:p>
      <w:pPr>
        <w:rPr>
          <w:sz w:val="2"/>
          <w:szCs w:val="2"/>
        </w:rPr>
      </w:pPr>
      <w:r>
        <w:rPr/>
        <mc:AlternateContent>
          <mc:Choice Requires="wps">
            <w:drawing>
              <wp:anchor distT="0" distB="0" distL="0" distR="0" allowOverlap="1" layoutInCell="1" locked="0" behindDoc="1" simplePos="0" relativeHeight="487473152">
                <wp:simplePos x="0" y="0"/>
                <wp:positionH relativeFrom="page">
                  <wp:posOffset>1553717</wp:posOffset>
                </wp:positionH>
                <wp:positionV relativeFrom="page">
                  <wp:posOffset>9460928</wp:posOffset>
                </wp:positionV>
                <wp:extent cx="1905" cy="268605"/>
                <wp:effectExtent l="0" t="0" r="0" b="0"/>
                <wp:wrapNone/>
                <wp:docPr id="39" name="Graphic 39"/>
                <wp:cNvGraphicFramePr>
                  <a:graphicFrameLocks/>
                </wp:cNvGraphicFramePr>
                <a:graphic>
                  <a:graphicData uri="http://schemas.microsoft.com/office/word/2010/wordprocessingShape">
                    <wps:wsp>
                      <wps:cNvPr id="39" name="Graphic 39"/>
                      <wps:cNvSpPr/>
                      <wps:spPr>
                        <a:xfrm>
                          <a:off x="0" y="0"/>
                          <a:ext cx="1905" cy="268605"/>
                        </a:xfrm>
                        <a:custGeom>
                          <a:avLst/>
                          <a:gdLst/>
                          <a:ahLst/>
                          <a:cxnLst/>
                          <a:rect l="l" t="t" r="r" b="b"/>
                          <a:pathLst>
                            <a:path w="1905" h="268605">
                              <a:moveTo>
                                <a:pt x="1828" y="0"/>
                              </a:moveTo>
                              <a:lnTo>
                                <a:pt x="0" y="0"/>
                              </a:lnTo>
                              <a:lnTo>
                                <a:pt x="0" y="268185"/>
                              </a:lnTo>
                              <a:lnTo>
                                <a:pt x="1828" y="268185"/>
                              </a:lnTo>
                              <a:lnTo>
                                <a:pt x="1828" y="0"/>
                              </a:lnTo>
                              <a:close/>
                            </a:path>
                          </a:pathLst>
                        </a:custGeom>
                        <a:solidFill>
                          <a:srgbClr val="295E73"/>
                        </a:solidFill>
                      </wps:spPr>
                      <wps:bodyPr wrap="square" lIns="0" tIns="0" rIns="0" bIns="0" rtlCol="0">
                        <a:prstTxWarp prst="textNoShape">
                          <a:avLst/>
                        </a:prstTxWarp>
                        <a:noAutofit/>
                      </wps:bodyPr>
                    </wps:wsp>
                  </a:graphicData>
                </a:graphic>
              </wp:anchor>
            </w:drawing>
          </mc:Choice>
          <mc:Fallback>
            <w:pict>
              <v:rect style="position:absolute;margin-left:122.339996pt;margin-top:744.955017pt;width:.144pt;height:21.117pt;mso-position-horizontal-relative:page;mso-position-vertical-relative:page;z-index:-15843328" id="docshape37" filled="true" fillcolor="#295e73" stroked="false">
                <v:fill type="solid"/>
                <w10:wrap type="none"/>
              </v:rect>
            </w:pict>
          </mc:Fallback>
        </mc:AlternateContent>
      </w:r>
      <w:r>
        <w:rPr/>
        <w:drawing>
          <wp:anchor distT="0" distB="0" distL="0" distR="0" allowOverlap="1" layoutInCell="1" locked="0" behindDoc="1" simplePos="0" relativeHeight="487473664">
            <wp:simplePos x="0" y="0"/>
            <wp:positionH relativeFrom="page">
              <wp:posOffset>507994</wp:posOffset>
            </wp:positionH>
            <wp:positionV relativeFrom="page">
              <wp:posOffset>9384480</wp:posOffset>
            </wp:positionV>
            <wp:extent cx="335978" cy="420725"/>
            <wp:effectExtent l="0" t="0" r="0" b="0"/>
            <wp:wrapNone/>
            <wp:docPr id="40" name="Image 40"/>
            <wp:cNvGraphicFramePr>
              <a:graphicFrameLocks/>
            </wp:cNvGraphicFramePr>
            <a:graphic>
              <a:graphicData uri="http://schemas.openxmlformats.org/drawingml/2006/picture">
                <pic:pic>
                  <pic:nvPicPr>
                    <pic:cNvPr id="40" name="Image 40"/>
                    <pic:cNvPicPr/>
                  </pic:nvPicPr>
                  <pic:blipFill>
                    <a:blip r:embed="rId5" cstate="print"/>
                    <a:stretch>
                      <a:fillRect/>
                    </a:stretch>
                  </pic:blipFill>
                  <pic:spPr>
                    <a:xfrm>
                      <a:off x="0" y="0"/>
                      <a:ext cx="335978" cy="420725"/>
                    </a:xfrm>
                    <a:prstGeom prst="rect">
                      <a:avLst/>
                    </a:prstGeom>
                  </pic:spPr>
                </pic:pic>
              </a:graphicData>
            </a:graphic>
          </wp:anchor>
        </w:drawing>
      </w:r>
      <w:r>
        <w:rPr/>
        <mc:AlternateContent>
          <mc:Choice Requires="wps">
            <w:drawing>
              <wp:anchor distT="0" distB="0" distL="0" distR="0" allowOverlap="1" layoutInCell="1" locked="0" behindDoc="1" simplePos="0" relativeHeight="487474176">
                <wp:simplePos x="0" y="0"/>
                <wp:positionH relativeFrom="page">
                  <wp:posOffset>0</wp:posOffset>
                </wp:positionH>
                <wp:positionV relativeFrom="page">
                  <wp:posOffset>0</wp:posOffset>
                </wp:positionV>
                <wp:extent cx="1429385" cy="1275715"/>
                <wp:effectExtent l="0" t="0" r="0" b="0"/>
                <wp:wrapNone/>
                <wp:docPr id="41" name="Graphic 41"/>
                <wp:cNvGraphicFramePr>
                  <a:graphicFrameLocks/>
                </wp:cNvGraphicFramePr>
                <a:graphic>
                  <a:graphicData uri="http://schemas.microsoft.com/office/word/2010/wordprocessingShape">
                    <wps:wsp>
                      <wps:cNvPr id="41" name="Graphic 41"/>
                      <wps:cNvSpPr/>
                      <wps:spPr>
                        <a:xfrm>
                          <a:off x="0" y="0"/>
                          <a:ext cx="1429385" cy="1275715"/>
                        </a:xfrm>
                        <a:custGeom>
                          <a:avLst/>
                          <a:gdLst/>
                          <a:ahLst/>
                          <a:cxnLst/>
                          <a:rect l="l" t="t" r="r" b="b"/>
                          <a:pathLst>
                            <a:path w="1429385" h="1275715">
                              <a:moveTo>
                                <a:pt x="1428772" y="0"/>
                              </a:moveTo>
                              <a:lnTo>
                                <a:pt x="0" y="0"/>
                              </a:lnTo>
                              <a:lnTo>
                                <a:pt x="0" y="1275375"/>
                              </a:lnTo>
                              <a:lnTo>
                                <a:pt x="1428772" y="0"/>
                              </a:lnTo>
                              <a:close/>
                            </a:path>
                          </a:pathLst>
                        </a:custGeom>
                        <a:solidFill>
                          <a:srgbClr val="1C4B59"/>
                        </a:solidFill>
                      </wps:spPr>
                      <wps:bodyPr wrap="square" lIns="0" tIns="0" rIns="0" bIns="0" rtlCol="0">
                        <a:prstTxWarp prst="textNoShape">
                          <a:avLst/>
                        </a:prstTxWarp>
                        <a:noAutofit/>
                      </wps:bodyPr>
                    </wps:wsp>
                  </a:graphicData>
                </a:graphic>
              </wp:anchor>
            </w:drawing>
          </mc:Choice>
          <mc:Fallback>
            <w:pict>
              <v:shape style="position:absolute;margin-left:-.000002pt;margin-top:0pt;width:112.55pt;height:100.45pt;mso-position-horizontal-relative:page;mso-position-vertical-relative:page;z-index:-15842304" id="docshape38" coordorigin="0,0" coordsize="2251,2009" path="m2250,0l0,0,0,2008,2250,0xe" filled="true" fillcolor="#1c4b59" stroked="false">
                <v:path arrowok="t"/>
                <v:fill type="solid"/>
                <w10:wrap type="none"/>
              </v:shape>
            </w:pict>
          </mc:Fallback>
        </mc:AlternateContent>
      </w:r>
      <w:r>
        <w:rPr/>
        <mc:AlternateContent>
          <mc:Choice Requires="wps">
            <w:drawing>
              <wp:anchor distT="0" distB="0" distL="0" distR="0" allowOverlap="1" layoutInCell="1" locked="0" behindDoc="1" simplePos="0" relativeHeight="487474688">
                <wp:simplePos x="0" y="0"/>
                <wp:positionH relativeFrom="page">
                  <wp:posOffset>850900</wp:posOffset>
                </wp:positionH>
                <wp:positionV relativeFrom="page">
                  <wp:posOffset>775356</wp:posOffset>
                </wp:positionV>
                <wp:extent cx="80010" cy="885825"/>
                <wp:effectExtent l="0" t="0" r="0" b="0"/>
                <wp:wrapNone/>
                <wp:docPr id="42" name="Textbox 42"/>
                <wp:cNvGraphicFramePr>
                  <a:graphicFrameLocks/>
                </wp:cNvGraphicFramePr>
                <a:graphic>
                  <a:graphicData uri="http://schemas.microsoft.com/office/word/2010/wordprocessingShape">
                    <wps:wsp>
                      <wps:cNvPr id="42" name="Textbox 42"/>
                      <wps:cNvSpPr txBox="1"/>
                      <wps:spPr>
                        <a:xfrm>
                          <a:off x="0" y="0"/>
                          <a:ext cx="80010" cy="885825"/>
                        </a:xfrm>
                        <a:prstGeom prst="rect">
                          <a:avLst/>
                        </a:prstGeom>
                      </wps:spPr>
                      <wps:txbx>
                        <w:txbxContent>
                          <w:p>
                            <w:pPr>
                              <w:spacing w:line="27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5" w:lineRule="exact" w:before="0"/>
                              <w:ind w:left="20" w:right="0" w:firstLine="0"/>
                              <w:jc w:val="left"/>
                              <w:rPr>
                                <w:sz w:val="20"/>
                              </w:rPr>
                            </w:pPr>
                            <w:r>
                              <w:rPr>
                                <w:color w:val="295E73"/>
                                <w:sz w:val="20"/>
                              </w:rPr>
                              <w:t>•</w:t>
                            </w:r>
                          </w:p>
                        </w:txbxContent>
                      </wps:txbx>
                      <wps:bodyPr wrap="square" lIns="0" tIns="0" rIns="0" bIns="0" rtlCol="0">
                        <a:noAutofit/>
                      </wps:bodyPr>
                    </wps:wsp>
                  </a:graphicData>
                </a:graphic>
              </wp:anchor>
            </w:drawing>
          </mc:Choice>
          <mc:Fallback>
            <w:pict>
              <v:shape style="position:absolute;margin-left:67pt;margin-top:61.051701pt;width:6.3pt;height:69.75pt;mso-position-horizontal-relative:page;mso-position-vertical-relative:page;z-index:-15841792" type="#_x0000_t202" id="docshape39" filled="false" stroked="false">
                <v:textbox inset="0,0,0,0">
                  <w:txbxContent>
                    <w:p>
                      <w:pPr>
                        <w:spacing w:line="27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5" w:lineRule="exact" w:before="0"/>
                        <w:ind w:left="20" w:right="0" w:firstLine="0"/>
                        <w:jc w:val="left"/>
                        <w:rPr>
                          <w:sz w:val="20"/>
                        </w:rPr>
                      </w:pPr>
                      <w:r>
                        <w:rPr>
                          <w:color w:val="295E73"/>
                          <w:sz w:val="20"/>
                        </w:rPr>
                        <w:t>•</w:t>
                      </w:r>
                    </w:p>
                  </w:txbxContent>
                </v:textbox>
                <w10:wrap type="none"/>
              </v:shape>
            </w:pict>
          </mc:Fallback>
        </mc:AlternateContent>
      </w:r>
      <w:r>
        <w:rPr/>
        <mc:AlternateContent>
          <mc:Choice Requires="wps">
            <w:drawing>
              <wp:anchor distT="0" distB="0" distL="0" distR="0" allowOverlap="1" layoutInCell="1" locked="0" behindDoc="1" simplePos="0" relativeHeight="487475200">
                <wp:simplePos x="0" y="0"/>
                <wp:positionH relativeFrom="page">
                  <wp:posOffset>1003300</wp:posOffset>
                </wp:positionH>
                <wp:positionV relativeFrom="page">
                  <wp:posOffset>775356</wp:posOffset>
                </wp:positionV>
                <wp:extent cx="1524000" cy="885825"/>
                <wp:effectExtent l="0" t="0" r="0" b="0"/>
                <wp:wrapNone/>
                <wp:docPr id="43" name="Textbox 43"/>
                <wp:cNvGraphicFramePr>
                  <a:graphicFrameLocks/>
                </wp:cNvGraphicFramePr>
                <a:graphic>
                  <a:graphicData uri="http://schemas.microsoft.com/office/word/2010/wordprocessingShape">
                    <wps:wsp>
                      <wps:cNvPr id="43" name="Textbox 43"/>
                      <wps:cNvSpPr txBox="1"/>
                      <wps:spPr>
                        <a:xfrm>
                          <a:off x="0" y="0"/>
                          <a:ext cx="1524000" cy="885825"/>
                        </a:xfrm>
                        <a:prstGeom prst="rect">
                          <a:avLst/>
                        </a:prstGeom>
                      </wps:spPr>
                      <wps:txbx>
                        <w:txbxContent>
                          <w:p>
                            <w:pPr>
                              <w:pStyle w:val="BodyText"/>
                              <w:spacing w:line="232" w:lineRule="auto"/>
                            </w:pPr>
                            <w:r>
                              <w:rPr>
                                <w:color w:val="231F20"/>
                                <w:spacing w:val="-2"/>
                              </w:rPr>
                              <w:t>Parent/Media</w:t>
                            </w:r>
                            <w:r>
                              <w:rPr>
                                <w:color w:val="231F20"/>
                                <w:spacing w:val="-14"/>
                              </w:rPr>
                              <w:t> </w:t>
                            </w:r>
                            <w:r>
                              <w:rPr>
                                <w:color w:val="231F20"/>
                                <w:spacing w:val="-2"/>
                              </w:rPr>
                              <w:t>Consent </w:t>
                            </w:r>
                            <w:r>
                              <w:rPr>
                                <w:color w:val="231F20"/>
                              </w:rPr>
                              <w:t>Snake Oil Cards</w:t>
                            </w:r>
                          </w:p>
                          <w:p>
                            <w:pPr>
                              <w:pStyle w:val="BodyText"/>
                              <w:spacing w:line="232" w:lineRule="auto"/>
                            </w:pPr>
                            <w:r>
                              <w:rPr>
                                <w:color w:val="231F20"/>
                              </w:rPr>
                              <w:t>Team Norms Activity Pitch</w:t>
                            </w:r>
                            <w:r>
                              <w:rPr>
                                <w:color w:val="231F20"/>
                                <w:spacing w:val="-18"/>
                              </w:rPr>
                              <w:t> </w:t>
                            </w:r>
                            <w:r>
                              <w:rPr>
                                <w:color w:val="231F20"/>
                              </w:rPr>
                              <w:t>Evaluation</w:t>
                            </w:r>
                            <w:r>
                              <w:rPr>
                                <w:color w:val="231F20"/>
                                <w:spacing w:val="-17"/>
                              </w:rPr>
                              <w:t> </w:t>
                            </w:r>
                            <w:r>
                              <w:rPr>
                                <w:color w:val="231F20"/>
                              </w:rPr>
                              <w:t>Criteria Company Ranking</w:t>
                            </w:r>
                          </w:p>
                        </w:txbxContent>
                      </wps:txbx>
                      <wps:bodyPr wrap="square" lIns="0" tIns="0" rIns="0" bIns="0" rtlCol="0">
                        <a:noAutofit/>
                      </wps:bodyPr>
                    </wps:wsp>
                  </a:graphicData>
                </a:graphic>
              </wp:anchor>
            </w:drawing>
          </mc:Choice>
          <mc:Fallback>
            <w:pict>
              <v:shape style="position:absolute;margin-left:79pt;margin-top:61.051701pt;width:120pt;height:69.75pt;mso-position-horizontal-relative:page;mso-position-vertical-relative:page;z-index:-15841280" type="#_x0000_t202" id="docshape40" filled="false" stroked="false">
                <v:textbox inset="0,0,0,0">
                  <w:txbxContent>
                    <w:p>
                      <w:pPr>
                        <w:pStyle w:val="BodyText"/>
                        <w:spacing w:line="232" w:lineRule="auto"/>
                      </w:pPr>
                      <w:r>
                        <w:rPr>
                          <w:color w:val="231F20"/>
                          <w:spacing w:val="-2"/>
                        </w:rPr>
                        <w:t>Parent/Media</w:t>
                      </w:r>
                      <w:r>
                        <w:rPr>
                          <w:color w:val="231F20"/>
                          <w:spacing w:val="-14"/>
                        </w:rPr>
                        <w:t> </w:t>
                      </w:r>
                      <w:r>
                        <w:rPr>
                          <w:color w:val="231F20"/>
                          <w:spacing w:val="-2"/>
                        </w:rPr>
                        <w:t>Consent </w:t>
                      </w:r>
                      <w:r>
                        <w:rPr>
                          <w:color w:val="231F20"/>
                        </w:rPr>
                        <w:t>Snake Oil Cards</w:t>
                      </w:r>
                    </w:p>
                    <w:p>
                      <w:pPr>
                        <w:pStyle w:val="BodyText"/>
                        <w:spacing w:line="232" w:lineRule="auto"/>
                      </w:pPr>
                      <w:r>
                        <w:rPr>
                          <w:color w:val="231F20"/>
                        </w:rPr>
                        <w:t>Team Norms Activity Pitch</w:t>
                      </w:r>
                      <w:r>
                        <w:rPr>
                          <w:color w:val="231F20"/>
                          <w:spacing w:val="-18"/>
                        </w:rPr>
                        <w:t> </w:t>
                      </w:r>
                      <w:r>
                        <w:rPr>
                          <w:color w:val="231F20"/>
                        </w:rPr>
                        <w:t>Evaluation</w:t>
                      </w:r>
                      <w:r>
                        <w:rPr>
                          <w:color w:val="231F20"/>
                          <w:spacing w:val="-17"/>
                        </w:rPr>
                        <w:t> </w:t>
                      </w:r>
                      <w:r>
                        <w:rPr>
                          <w:color w:val="231F20"/>
                        </w:rPr>
                        <w:t>Criteria Company Ranking</w:t>
                      </w:r>
                    </w:p>
                  </w:txbxContent>
                </v:textbox>
                <w10:wrap type="none"/>
              </v:shape>
            </w:pict>
          </mc:Fallback>
        </mc:AlternateContent>
      </w:r>
      <w:r>
        <w:rPr/>
        <mc:AlternateContent>
          <mc:Choice Requires="wps">
            <w:drawing>
              <wp:anchor distT="0" distB="0" distL="0" distR="0" allowOverlap="1" layoutInCell="1" locked="0" behindDoc="1" simplePos="0" relativeHeight="487475712">
                <wp:simplePos x="0" y="0"/>
                <wp:positionH relativeFrom="page">
                  <wp:posOffset>850900</wp:posOffset>
                </wp:positionH>
                <wp:positionV relativeFrom="page">
                  <wp:posOffset>1842156</wp:posOffset>
                </wp:positionV>
                <wp:extent cx="5639435" cy="708025"/>
                <wp:effectExtent l="0" t="0" r="0" b="0"/>
                <wp:wrapNone/>
                <wp:docPr id="44" name="Textbox 44"/>
                <wp:cNvGraphicFramePr>
                  <a:graphicFrameLocks/>
                </wp:cNvGraphicFramePr>
                <a:graphic>
                  <a:graphicData uri="http://schemas.microsoft.com/office/word/2010/wordprocessingShape">
                    <wps:wsp>
                      <wps:cNvPr id="44" name="Textbox 44"/>
                      <wps:cNvSpPr txBox="1"/>
                      <wps:spPr>
                        <a:xfrm>
                          <a:off x="0" y="0"/>
                          <a:ext cx="5639435" cy="708025"/>
                        </a:xfrm>
                        <a:prstGeom prst="rect">
                          <a:avLst/>
                        </a:prstGeom>
                      </wps:spPr>
                      <wps:txbx>
                        <w:txbxContent>
                          <w:p>
                            <w:pPr>
                              <w:pStyle w:val="BodyText"/>
                              <w:spacing w:line="232" w:lineRule="auto"/>
                            </w:pPr>
                            <w:r>
                              <w:rPr>
                                <w:color w:val="231F20"/>
                              </w:rPr>
                              <w:t>There are documents that are created in a</w:t>
                            </w:r>
                            <w:r>
                              <w:rPr>
                                <w:color w:val="231F20"/>
                                <w:spacing w:val="-2"/>
                              </w:rPr>
                              <w:t> </w:t>
                            </w:r>
                            <w:r>
                              <w:rPr>
                                <w:color w:val="231F20"/>
                              </w:rPr>
                              <w:t>fillable format that allow students to enter information</w:t>
                            </w:r>
                            <w:r>
                              <w:rPr>
                                <w:color w:val="231F20"/>
                                <w:spacing w:val="-4"/>
                              </w:rPr>
                              <w:t> </w:t>
                            </w:r>
                            <w:r>
                              <w:rPr>
                                <w:color w:val="231F20"/>
                              </w:rPr>
                              <w:t>into</w:t>
                            </w:r>
                            <w:r>
                              <w:rPr>
                                <w:color w:val="231F20"/>
                                <w:spacing w:val="-8"/>
                              </w:rPr>
                              <w:t> </w:t>
                            </w:r>
                            <w:r>
                              <w:rPr>
                                <w:color w:val="231F20"/>
                              </w:rPr>
                              <w:t>the</w:t>
                            </w:r>
                            <w:r>
                              <w:rPr>
                                <w:color w:val="231F20"/>
                                <w:spacing w:val="-4"/>
                              </w:rPr>
                              <w:t> </w:t>
                            </w:r>
                            <w:r>
                              <w:rPr>
                                <w:color w:val="231F20"/>
                              </w:rPr>
                              <w:t>document,</w:t>
                            </w:r>
                            <w:r>
                              <w:rPr>
                                <w:color w:val="231F20"/>
                                <w:spacing w:val="-4"/>
                              </w:rPr>
                              <w:t> </w:t>
                            </w:r>
                            <w:r>
                              <w:rPr>
                                <w:color w:val="231F20"/>
                              </w:rPr>
                              <w:t>save</w:t>
                            </w:r>
                            <w:r>
                              <w:rPr>
                                <w:color w:val="231F20"/>
                                <w:spacing w:val="-8"/>
                              </w:rPr>
                              <w:t> </w:t>
                            </w:r>
                            <w:r>
                              <w:rPr>
                                <w:color w:val="231F20"/>
                              </w:rPr>
                              <w:t>then</w:t>
                            </w:r>
                            <w:r>
                              <w:rPr>
                                <w:color w:val="231F20"/>
                                <w:spacing w:val="-4"/>
                              </w:rPr>
                              <w:t> </w:t>
                            </w:r>
                            <w:r>
                              <w:rPr>
                                <w:color w:val="231F20"/>
                              </w:rPr>
                              <w:t>send</w:t>
                            </w:r>
                            <w:r>
                              <w:rPr>
                                <w:color w:val="231F20"/>
                                <w:spacing w:val="-9"/>
                              </w:rPr>
                              <w:t> </w:t>
                            </w:r>
                            <w:r>
                              <w:rPr>
                                <w:color w:val="231F20"/>
                              </w:rPr>
                              <w:t>via</w:t>
                            </w:r>
                            <w:r>
                              <w:rPr>
                                <w:color w:val="231F20"/>
                                <w:spacing w:val="-9"/>
                              </w:rPr>
                              <w:t> </w:t>
                            </w:r>
                            <w:r>
                              <w:rPr>
                                <w:color w:val="231F20"/>
                              </w:rPr>
                              <w:t>email</w:t>
                            </w:r>
                            <w:r>
                              <w:rPr>
                                <w:color w:val="231F20"/>
                                <w:spacing w:val="-11"/>
                              </w:rPr>
                              <w:t> </w:t>
                            </w:r>
                            <w:r>
                              <w:rPr>
                                <w:color w:val="231F20"/>
                              </w:rPr>
                              <w:t>or</w:t>
                            </w:r>
                            <w:r>
                              <w:rPr>
                                <w:color w:val="231F20"/>
                                <w:spacing w:val="-9"/>
                              </w:rPr>
                              <w:t> </w:t>
                            </w:r>
                            <w:r>
                              <w:rPr>
                                <w:color w:val="231F20"/>
                              </w:rPr>
                              <w:t>print.</w:t>
                            </w:r>
                            <w:r>
                              <w:rPr>
                                <w:color w:val="231F20"/>
                                <w:spacing w:val="-4"/>
                              </w:rPr>
                              <w:t> </w:t>
                            </w:r>
                            <w:r>
                              <w:rPr>
                                <w:color w:val="231F20"/>
                              </w:rPr>
                              <w:t>If</w:t>
                            </w:r>
                            <w:r>
                              <w:rPr>
                                <w:color w:val="231F20"/>
                                <w:spacing w:val="-16"/>
                              </w:rPr>
                              <w:t> </w:t>
                            </w:r>
                            <w:r>
                              <w:rPr>
                                <w:color w:val="231F20"/>
                              </w:rPr>
                              <w:t>technology</w:t>
                            </w:r>
                            <w:r>
                              <w:rPr>
                                <w:color w:val="231F20"/>
                                <w:spacing w:val="-14"/>
                              </w:rPr>
                              <w:t> </w:t>
                            </w:r>
                            <w:r>
                              <w:rPr>
                                <w:color w:val="231F20"/>
                              </w:rPr>
                              <w:t>will</w:t>
                            </w:r>
                            <w:r>
                              <w:rPr>
                                <w:color w:val="231F20"/>
                                <w:spacing w:val="-11"/>
                              </w:rPr>
                              <w:t> </w:t>
                            </w:r>
                            <w:r>
                              <w:rPr>
                                <w:color w:val="231F20"/>
                              </w:rPr>
                              <w:t>not</w:t>
                            </w:r>
                            <w:r>
                              <w:rPr>
                                <w:color w:val="231F20"/>
                                <w:spacing w:val="-4"/>
                              </w:rPr>
                              <w:t> </w:t>
                            </w:r>
                            <w:r>
                              <w:rPr>
                                <w:color w:val="231F20"/>
                              </w:rPr>
                              <w:t>be available, you will</w:t>
                            </w:r>
                            <w:r>
                              <w:rPr>
                                <w:color w:val="231F20"/>
                                <w:spacing w:val="-3"/>
                              </w:rPr>
                              <w:t> </w:t>
                            </w:r>
                            <w:r>
                              <w:rPr>
                                <w:color w:val="231F20"/>
                              </w:rPr>
                              <w:t>want to print these documents in advance unless otherwise specified by your JA Charter:</w:t>
                            </w:r>
                          </w:p>
                        </w:txbxContent>
                      </wps:txbx>
                      <wps:bodyPr wrap="square" lIns="0" tIns="0" rIns="0" bIns="0" rtlCol="0">
                        <a:noAutofit/>
                      </wps:bodyPr>
                    </wps:wsp>
                  </a:graphicData>
                </a:graphic>
              </wp:anchor>
            </w:drawing>
          </mc:Choice>
          <mc:Fallback>
            <w:pict>
              <v:shape style="position:absolute;margin-left:67pt;margin-top:145.051697pt;width:444.05pt;height:55.75pt;mso-position-horizontal-relative:page;mso-position-vertical-relative:page;z-index:-15840768" type="#_x0000_t202" id="docshape41" filled="false" stroked="false">
                <v:textbox inset="0,0,0,0">
                  <w:txbxContent>
                    <w:p>
                      <w:pPr>
                        <w:pStyle w:val="BodyText"/>
                        <w:spacing w:line="232" w:lineRule="auto"/>
                      </w:pPr>
                      <w:r>
                        <w:rPr>
                          <w:color w:val="231F20"/>
                        </w:rPr>
                        <w:t>There are documents that are created in a</w:t>
                      </w:r>
                      <w:r>
                        <w:rPr>
                          <w:color w:val="231F20"/>
                          <w:spacing w:val="-2"/>
                        </w:rPr>
                        <w:t> </w:t>
                      </w:r>
                      <w:r>
                        <w:rPr>
                          <w:color w:val="231F20"/>
                        </w:rPr>
                        <w:t>fillable format that allow students to enter information</w:t>
                      </w:r>
                      <w:r>
                        <w:rPr>
                          <w:color w:val="231F20"/>
                          <w:spacing w:val="-4"/>
                        </w:rPr>
                        <w:t> </w:t>
                      </w:r>
                      <w:r>
                        <w:rPr>
                          <w:color w:val="231F20"/>
                        </w:rPr>
                        <w:t>into</w:t>
                      </w:r>
                      <w:r>
                        <w:rPr>
                          <w:color w:val="231F20"/>
                          <w:spacing w:val="-8"/>
                        </w:rPr>
                        <w:t> </w:t>
                      </w:r>
                      <w:r>
                        <w:rPr>
                          <w:color w:val="231F20"/>
                        </w:rPr>
                        <w:t>the</w:t>
                      </w:r>
                      <w:r>
                        <w:rPr>
                          <w:color w:val="231F20"/>
                          <w:spacing w:val="-4"/>
                        </w:rPr>
                        <w:t> </w:t>
                      </w:r>
                      <w:r>
                        <w:rPr>
                          <w:color w:val="231F20"/>
                        </w:rPr>
                        <w:t>document,</w:t>
                      </w:r>
                      <w:r>
                        <w:rPr>
                          <w:color w:val="231F20"/>
                          <w:spacing w:val="-4"/>
                        </w:rPr>
                        <w:t> </w:t>
                      </w:r>
                      <w:r>
                        <w:rPr>
                          <w:color w:val="231F20"/>
                        </w:rPr>
                        <w:t>save</w:t>
                      </w:r>
                      <w:r>
                        <w:rPr>
                          <w:color w:val="231F20"/>
                          <w:spacing w:val="-8"/>
                        </w:rPr>
                        <w:t> </w:t>
                      </w:r>
                      <w:r>
                        <w:rPr>
                          <w:color w:val="231F20"/>
                        </w:rPr>
                        <w:t>then</w:t>
                      </w:r>
                      <w:r>
                        <w:rPr>
                          <w:color w:val="231F20"/>
                          <w:spacing w:val="-4"/>
                        </w:rPr>
                        <w:t> </w:t>
                      </w:r>
                      <w:r>
                        <w:rPr>
                          <w:color w:val="231F20"/>
                        </w:rPr>
                        <w:t>send</w:t>
                      </w:r>
                      <w:r>
                        <w:rPr>
                          <w:color w:val="231F20"/>
                          <w:spacing w:val="-9"/>
                        </w:rPr>
                        <w:t> </w:t>
                      </w:r>
                      <w:r>
                        <w:rPr>
                          <w:color w:val="231F20"/>
                        </w:rPr>
                        <w:t>via</w:t>
                      </w:r>
                      <w:r>
                        <w:rPr>
                          <w:color w:val="231F20"/>
                          <w:spacing w:val="-9"/>
                        </w:rPr>
                        <w:t> </w:t>
                      </w:r>
                      <w:r>
                        <w:rPr>
                          <w:color w:val="231F20"/>
                        </w:rPr>
                        <w:t>email</w:t>
                      </w:r>
                      <w:r>
                        <w:rPr>
                          <w:color w:val="231F20"/>
                          <w:spacing w:val="-11"/>
                        </w:rPr>
                        <w:t> </w:t>
                      </w:r>
                      <w:r>
                        <w:rPr>
                          <w:color w:val="231F20"/>
                        </w:rPr>
                        <w:t>or</w:t>
                      </w:r>
                      <w:r>
                        <w:rPr>
                          <w:color w:val="231F20"/>
                          <w:spacing w:val="-9"/>
                        </w:rPr>
                        <w:t> </w:t>
                      </w:r>
                      <w:r>
                        <w:rPr>
                          <w:color w:val="231F20"/>
                        </w:rPr>
                        <w:t>print.</w:t>
                      </w:r>
                      <w:r>
                        <w:rPr>
                          <w:color w:val="231F20"/>
                          <w:spacing w:val="-4"/>
                        </w:rPr>
                        <w:t> </w:t>
                      </w:r>
                      <w:r>
                        <w:rPr>
                          <w:color w:val="231F20"/>
                        </w:rPr>
                        <w:t>If</w:t>
                      </w:r>
                      <w:r>
                        <w:rPr>
                          <w:color w:val="231F20"/>
                          <w:spacing w:val="-16"/>
                        </w:rPr>
                        <w:t> </w:t>
                      </w:r>
                      <w:r>
                        <w:rPr>
                          <w:color w:val="231F20"/>
                        </w:rPr>
                        <w:t>technology</w:t>
                      </w:r>
                      <w:r>
                        <w:rPr>
                          <w:color w:val="231F20"/>
                          <w:spacing w:val="-14"/>
                        </w:rPr>
                        <w:t> </w:t>
                      </w:r>
                      <w:r>
                        <w:rPr>
                          <w:color w:val="231F20"/>
                        </w:rPr>
                        <w:t>will</w:t>
                      </w:r>
                      <w:r>
                        <w:rPr>
                          <w:color w:val="231F20"/>
                          <w:spacing w:val="-11"/>
                        </w:rPr>
                        <w:t> </w:t>
                      </w:r>
                      <w:r>
                        <w:rPr>
                          <w:color w:val="231F20"/>
                        </w:rPr>
                        <w:t>not</w:t>
                      </w:r>
                      <w:r>
                        <w:rPr>
                          <w:color w:val="231F20"/>
                          <w:spacing w:val="-4"/>
                        </w:rPr>
                        <w:t> </w:t>
                      </w:r>
                      <w:r>
                        <w:rPr>
                          <w:color w:val="231F20"/>
                        </w:rPr>
                        <w:t>be available, you will</w:t>
                      </w:r>
                      <w:r>
                        <w:rPr>
                          <w:color w:val="231F20"/>
                          <w:spacing w:val="-3"/>
                        </w:rPr>
                        <w:t> </w:t>
                      </w:r>
                      <w:r>
                        <w:rPr>
                          <w:color w:val="231F20"/>
                        </w:rPr>
                        <w:t>want to print these documents in advance unless otherwise specified by your JA Charter:</w:t>
                      </w:r>
                    </w:p>
                  </w:txbxContent>
                </v:textbox>
                <w10:wrap type="none"/>
              </v:shape>
            </w:pict>
          </mc:Fallback>
        </mc:AlternateContent>
      </w:r>
      <w:r>
        <w:rPr/>
        <mc:AlternateContent>
          <mc:Choice Requires="wps">
            <w:drawing>
              <wp:anchor distT="0" distB="0" distL="0" distR="0" allowOverlap="1" layoutInCell="1" locked="0" behindDoc="1" simplePos="0" relativeHeight="487476224">
                <wp:simplePos x="0" y="0"/>
                <wp:positionH relativeFrom="page">
                  <wp:posOffset>850900</wp:posOffset>
                </wp:positionH>
                <wp:positionV relativeFrom="page">
                  <wp:posOffset>2642256</wp:posOffset>
                </wp:positionV>
                <wp:extent cx="80010" cy="1419225"/>
                <wp:effectExtent l="0" t="0" r="0" b="0"/>
                <wp:wrapNone/>
                <wp:docPr id="45" name="Textbox 45"/>
                <wp:cNvGraphicFramePr>
                  <a:graphicFrameLocks/>
                </wp:cNvGraphicFramePr>
                <a:graphic>
                  <a:graphicData uri="http://schemas.microsoft.com/office/word/2010/wordprocessingShape">
                    <wps:wsp>
                      <wps:cNvPr id="45" name="Textbox 45"/>
                      <wps:cNvSpPr txBox="1"/>
                      <wps:spPr>
                        <a:xfrm>
                          <a:off x="0" y="0"/>
                          <a:ext cx="80010" cy="1419225"/>
                        </a:xfrm>
                        <a:prstGeom prst="rect">
                          <a:avLst/>
                        </a:prstGeom>
                      </wps:spPr>
                      <wps:txbx>
                        <w:txbxContent>
                          <w:p>
                            <w:pPr>
                              <w:spacing w:line="27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5" w:lineRule="exact" w:before="0"/>
                              <w:ind w:left="20" w:right="0" w:firstLine="0"/>
                              <w:jc w:val="left"/>
                              <w:rPr>
                                <w:sz w:val="20"/>
                              </w:rPr>
                            </w:pPr>
                            <w:r>
                              <w:rPr>
                                <w:color w:val="295E73"/>
                                <w:sz w:val="20"/>
                              </w:rPr>
                              <w:t>•</w:t>
                            </w:r>
                          </w:p>
                        </w:txbxContent>
                      </wps:txbx>
                      <wps:bodyPr wrap="square" lIns="0" tIns="0" rIns="0" bIns="0" rtlCol="0">
                        <a:noAutofit/>
                      </wps:bodyPr>
                    </wps:wsp>
                  </a:graphicData>
                </a:graphic>
              </wp:anchor>
            </w:drawing>
          </mc:Choice>
          <mc:Fallback>
            <w:pict>
              <v:shape style="position:absolute;margin-left:67pt;margin-top:208.051697pt;width:6.3pt;height:111.75pt;mso-position-horizontal-relative:page;mso-position-vertical-relative:page;z-index:-15840256" type="#_x0000_t202" id="docshape42" filled="false" stroked="false">
                <v:textbox inset="0,0,0,0">
                  <w:txbxContent>
                    <w:p>
                      <w:pPr>
                        <w:spacing w:line="27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0" w:lineRule="exact" w:before="0"/>
                        <w:ind w:left="20" w:right="0" w:firstLine="0"/>
                        <w:jc w:val="left"/>
                        <w:rPr>
                          <w:sz w:val="20"/>
                        </w:rPr>
                      </w:pPr>
                      <w:r>
                        <w:rPr>
                          <w:color w:val="295E73"/>
                          <w:sz w:val="20"/>
                        </w:rPr>
                        <w:t>•</w:t>
                      </w:r>
                    </w:p>
                    <w:p>
                      <w:pPr>
                        <w:spacing w:line="285" w:lineRule="exact" w:before="0"/>
                        <w:ind w:left="20" w:right="0" w:firstLine="0"/>
                        <w:jc w:val="left"/>
                        <w:rPr>
                          <w:sz w:val="20"/>
                        </w:rPr>
                      </w:pPr>
                      <w:r>
                        <w:rPr>
                          <w:color w:val="295E73"/>
                          <w:sz w:val="20"/>
                        </w:rPr>
                        <w:t>•</w:t>
                      </w:r>
                    </w:p>
                  </w:txbxContent>
                </v:textbox>
                <w10:wrap type="none"/>
              </v:shape>
            </w:pict>
          </mc:Fallback>
        </mc:AlternateContent>
      </w:r>
      <w:r>
        <w:rPr/>
        <mc:AlternateContent>
          <mc:Choice Requires="wps">
            <w:drawing>
              <wp:anchor distT="0" distB="0" distL="0" distR="0" allowOverlap="1" layoutInCell="1" locked="0" behindDoc="1" simplePos="0" relativeHeight="487476736">
                <wp:simplePos x="0" y="0"/>
                <wp:positionH relativeFrom="page">
                  <wp:posOffset>1003300</wp:posOffset>
                </wp:positionH>
                <wp:positionV relativeFrom="page">
                  <wp:posOffset>2642256</wp:posOffset>
                </wp:positionV>
                <wp:extent cx="2588895" cy="1419225"/>
                <wp:effectExtent l="0" t="0" r="0" b="0"/>
                <wp:wrapNone/>
                <wp:docPr id="46" name="Textbox 46"/>
                <wp:cNvGraphicFramePr>
                  <a:graphicFrameLocks/>
                </wp:cNvGraphicFramePr>
                <a:graphic>
                  <a:graphicData uri="http://schemas.microsoft.com/office/word/2010/wordprocessingShape">
                    <wps:wsp>
                      <wps:cNvPr id="46" name="Textbox 46"/>
                      <wps:cNvSpPr txBox="1"/>
                      <wps:spPr>
                        <a:xfrm>
                          <a:off x="0" y="0"/>
                          <a:ext cx="2588895" cy="1419225"/>
                        </a:xfrm>
                        <a:prstGeom prst="rect">
                          <a:avLst/>
                        </a:prstGeom>
                      </wps:spPr>
                      <wps:txbx>
                        <w:txbxContent>
                          <w:p>
                            <w:pPr>
                              <w:pStyle w:val="BodyText"/>
                              <w:spacing w:line="232" w:lineRule="auto"/>
                            </w:pPr>
                            <w:r>
                              <w:rPr>
                                <w:color w:val="231F20"/>
                              </w:rPr>
                              <w:t>Product</w:t>
                            </w:r>
                            <w:r>
                              <w:rPr>
                                <w:color w:val="231F20"/>
                                <w:spacing w:val="-17"/>
                              </w:rPr>
                              <w:t> </w:t>
                            </w:r>
                            <w:r>
                              <w:rPr>
                                <w:color w:val="231F20"/>
                              </w:rPr>
                              <w:t>and</w:t>
                            </w:r>
                            <w:r>
                              <w:rPr>
                                <w:color w:val="231F20"/>
                                <w:spacing w:val="-16"/>
                              </w:rPr>
                              <w:t> </w:t>
                            </w:r>
                            <w:r>
                              <w:rPr>
                                <w:color w:val="231F20"/>
                              </w:rPr>
                              <w:t>Service</w:t>
                            </w:r>
                            <w:r>
                              <w:rPr>
                                <w:color w:val="231F20"/>
                                <w:spacing w:val="-16"/>
                              </w:rPr>
                              <w:t> </w:t>
                            </w:r>
                            <w:r>
                              <w:rPr>
                                <w:color w:val="231F20"/>
                              </w:rPr>
                              <w:t>Research</w:t>
                            </w:r>
                            <w:r>
                              <w:rPr>
                                <w:color w:val="231F20"/>
                                <w:spacing w:val="-18"/>
                              </w:rPr>
                              <w:t> </w:t>
                            </w:r>
                            <w:r>
                              <w:rPr>
                                <w:color w:val="231F20"/>
                              </w:rPr>
                              <w:t>Worksheet Business Model Canvas</w:t>
                            </w:r>
                          </w:p>
                          <w:p>
                            <w:pPr>
                              <w:pStyle w:val="BodyText"/>
                              <w:spacing w:line="232" w:lineRule="auto"/>
                              <w:ind w:right="855"/>
                            </w:pPr>
                            <w:r>
                              <w:rPr>
                                <w:color w:val="231F20"/>
                              </w:rPr>
                              <w:t>Mission Statement Template Capitalization Requirements </w:t>
                            </w:r>
                            <w:r>
                              <w:rPr>
                                <w:color w:val="231F20"/>
                                <w:spacing w:val="-2"/>
                              </w:rPr>
                              <w:t>Organization</w:t>
                            </w:r>
                            <w:r>
                              <w:rPr>
                                <w:color w:val="231F20"/>
                                <w:spacing w:val="-10"/>
                              </w:rPr>
                              <w:t> </w:t>
                            </w:r>
                            <w:r>
                              <w:rPr>
                                <w:color w:val="231F20"/>
                                <w:spacing w:val="-2"/>
                              </w:rPr>
                              <w:t>Structure</w:t>
                            </w:r>
                            <w:r>
                              <w:rPr>
                                <w:color w:val="231F20"/>
                                <w:spacing w:val="-15"/>
                              </w:rPr>
                              <w:t> </w:t>
                            </w:r>
                            <w:r>
                              <w:rPr>
                                <w:color w:val="231F20"/>
                                <w:spacing w:val="-2"/>
                              </w:rPr>
                              <w:t>Template </w:t>
                            </w:r>
                            <w:r>
                              <w:rPr>
                                <w:color w:val="231F20"/>
                              </w:rPr>
                              <w:t>Employee Handbook</w:t>
                            </w:r>
                          </w:p>
                          <w:p>
                            <w:pPr>
                              <w:pStyle w:val="BodyText"/>
                              <w:spacing w:line="232" w:lineRule="auto"/>
                              <w:ind w:right="855"/>
                            </w:pPr>
                            <w:r>
                              <w:rPr>
                                <w:color w:val="231F20"/>
                                <w:spacing w:val="-2"/>
                              </w:rPr>
                              <w:t>Key</w:t>
                            </w:r>
                            <w:r>
                              <w:rPr>
                                <w:color w:val="231F20"/>
                                <w:spacing w:val="-16"/>
                              </w:rPr>
                              <w:t> </w:t>
                            </w:r>
                            <w:r>
                              <w:rPr>
                                <w:color w:val="231F20"/>
                                <w:spacing w:val="-2"/>
                              </w:rPr>
                              <w:t>Performance</w:t>
                            </w:r>
                            <w:r>
                              <w:rPr>
                                <w:color w:val="231F20"/>
                                <w:spacing w:val="-15"/>
                              </w:rPr>
                              <w:t> </w:t>
                            </w:r>
                            <w:r>
                              <w:rPr>
                                <w:color w:val="231F20"/>
                                <w:spacing w:val="-2"/>
                              </w:rPr>
                              <w:t>Worksheet </w:t>
                            </w:r>
                            <w:r>
                              <w:rPr>
                                <w:color w:val="231F20"/>
                              </w:rPr>
                              <w:t>Work Plan Template</w:t>
                            </w:r>
                          </w:p>
                        </w:txbxContent>
                      </wps:txbx>
                      <wps:bodyPr wrap="square" lIns="0" tIns="0" rIns="0" bIns="0" rtlCol="0">
                        <a:noAutofit/>
                      </wps:bodyPr>
                    </wps:wsp>
                  </a:graphicData>
                </a:graphic>
              </wp:anchor>
            </w:drawing>
          </mc:Choice>
          <mc:Fallback>
            <w:pict>
              <v:shape style="position:absolute;margin-left:79pt;margin-top:208.051697pt;width:203.85pt;height:111.75pt;mso-position-horizontal-relative:page;mso-position-vertical-relative:page;z-index:-15839744" type="#_x0000_t202" id="docshape43" filled="false" stroked="false">
                <v:textbox inset="0,0,0,0">
                  <w:txbxContent>
                    <w:p>
                      <w:pPr>
                        <w:pStyle w:val="BodyText"/>
                        <w:spacing w:line="232" w:lineRule="auto"/>
                      </w:pPr>
                      <w:r>
                        <w:rPr>
                          <w:color w:val="231F20"/>
                        </w:rPr>
                        <w:t>Product</w:t>
                      </w:r>
                      <w:r>
                        <w:rPr>
                          <w:color w:val="231F20"/>
                          <w:spacing w:val="-17"/>
                        </w:rPr>
                        <w:t> </w:t>
                      </w:r>
                      <w:r>
                        <w:rPr>
                          <w:color w:val="231F20"/>
                        </w:rPr>
                        <w:t>and</w:t>
                      </w:r>
                      <w:r>
                        <w:rPr>
                          <w:color w:val="231F20"/>
                          <w:spacing w:val="-16"/>
                        </w:rPr>
                        <w:t> </w:t>
                      </w:r>
                      <w:r>
                        <w:rPr>
                          <w:color w:val="231F20"/>
                        </w:rPr>
                        <w:t>Service</w:t>
                      </w:r>
                      <w:r>
                        <w:rPr>
                          <w:color w:val="231F20"/>
                          <w:spacing w:val="-16"/>
                        </w:rPr>
                        <w:t> </w:t>
                      </w:r>
                      <w:r>
                        <w:rPr>
                          <w:color w:val="231F20"/>
                        </w:rPr>
                        <w:t>Research</w:t>
                      </w:r>
                      <w:r>
                        <w:rPr>
                          <w:color w:val="231F20"/>
                          <w:spacing w:val="-18"/>
                        </w:rPr>
                        <w:t> </w:t>
                      </w:r>
                      <w:r>
                        <w:rPr>
                          <w:color w:val="231F20"/>
                        </w:rPr>
                        <w:t>Worksheet Business Model Canvas</w:t>
                      </w:r>
                    </w:p>
                    <w:p>
                      <w:pPr>
                        <w:pStyle w:val="BodyText"/>
                        <w:spacing w:line="232" w:lineRule="auto"/>
                        <w:ind w:right="855"/>
                      </w:pPr>
                      <w:r>
                        <w:rPr>
                          <w:color w:val="231F20"/>
                        </w:rPr>
                        <w:t>Mission Statement Template Capitalization Requirements </w:t>
                      </w:r>
                      <w:r>
                        <w:rPr>
                          <w:color w:val="231F20"/>
                          <w:spacing w:val="-2"/>
                        </w:rPr>
                        <w:t>Organization</w:t>
                      </w:r>
                      <w:r>
                        <w:rPr>
                          <w:color w:val="231F20"/>
                          <w:spacing w:val="-10"/>
                        </w:rPr>
                        <w:t> </w:t>
                      </w:r>
                      <w:r>
                        <w:rPr>
                          <w:color w:val="231F20"/>
                          <w:spacing w:val="-2"/>
                        </w:rPr>
                        <w:t>Structure</w:t>
                      </w:r>
                      <w:r>
                        <w:rPr>
                          <w:color w:val="231F20"/>
                          <w:spacing w:val="-15"/>
                        </w:rPr>
                        <w:t> </w:t>
                      </w:r>
                      <w:r>
                        <w:rPr>
                          <w:color w:val="231F20"/>
                          <w:spacing w:val="-2"/>
                        </w:rPr>
                        <w:t>Template </w:t>
                      </w:r>
                      <w:r>
                        <w:rPr>
                          <w:color w:val="231F20"/>
                        </w:rPr>
                        <w:t>Employee Handbook</w:t>
                      </w:r>
                    </w:p>
                    <w:p>
                      <w:pPr>
                        <w:pStyle w:val="BodyText"/>
                        <w:spacing w:line="232" w:lineRule="auto"/>
                        <w:ind w:right="855"/>
                      </w:pPr>
                      <w:r>
                        <w:rPr>
                          <w:color w:val="231F20"/>
                          <w:spacing w:val="-2"/>
                        </w:rPr>
                        <w:t>Key</w:t>
                      </w:r>
                      <w:r>
                        <w:rPr>
                          <w:color w:val="231F20"/>
                          <w:spacing w:val="-16"/>
                        </w:rPr>
                        <w:t> </w:t>
                      </w:r>
                      <w:r>
                        <w:rPr>
                          <w:color w:val="231F20"/>
                          <w:spacing w:val="-2"/>
                        </w:rPr>
                        <w:t>Performance</w:t>
                      </w:r>
                      <w:r>
                        <w:rPr>
                          <w:color w:val="231F20"/>
                          <w:spacing w:val="-15"/>
                        </w:rPr>
                        <w:t> </w:t>
                      </w:r>
                      <w:r>
                        <w:rPr>
                          <w:color w:val="231F20"/>
                          <w:spacing w:val="-2"/>
                        </w:rPr>
                        <w:t>Worksheet </w:t>
                      </w:r>
                      <w:r>
                        <w:rPr>
                          <w:color w:val="231F20"/>
                        </w:rPr>
                        <w:t>Work Plan Template</w:t>
                      </w:r>
                    </w:p>
                  </w:txbxContent>
                </v:textbox>
                <w10:wrap type="none"/>
              </v:shape>
            </w:pict>
          </mc:Fallback>
        </mc:AlternateContent>
      </w:r>
      <w:r>
        <w:rPr/>
        <mc:AlternateContent>
          <mc:Choice Requires="wps">
            <w:drawing>
              <wp:anchor distT="0" distB="0" distL="0" distR="0" allowOverlap="1" layoutInCell="1" locked="0" behindDoc="1" simplePos="0" relativeHeight="487477248">
                <wp:simplePos x="0" y="0"/>
                <wp:positionH relativeFrom="page">
                  <wp:posOffset>850900</wp:posOffset>
                </wp:positionH>
                <wp:positionV relativeFrom="page">
                  <wp:posOffset>4242456</wp:posOffset>
                </wp:positionV>
                <wp:extent cx="3534410" cy="174625"/>
                <wp:effectExtent l="0" t="0" r="0" b="0"/>
                <wp:wrapNone/>
                <wp:docPr id="47" name="Textbox 47"/>
                <wp:cNvGraphicFramePr>
                  <a:graphicFrameLocks/>
                </wp:cNvGraphicFramePr>
                <a:graphic>
                  <a:graphicData uri="http://schemas.microsoft.com/office/word/2010/wordprocessingShape">
                    <wps:wsp>
                      <wps:cNvPr id="47" name="Textbox 47"/>
                      <wps:cNvSpPr txBox="1"/>
                      <wps:spPr>
                        <a:xfrm>
                          <a:off x="0" y="0"/>
                          <a:ext cx="3534410" cy="174625"/>
                        </a:xfrm>
                        <a:prstGeom prst="rect">
                          <a:avLst/>
                        </a:prstGeom>
                      </wps:spPr>
                      <wps:txbx>
                        <w:txbxContent>
                          <w:p>
                            <w:pPr>
                              <w:pStyle w:val="BodyText"/>
                              <w:spacing w:line="275" w:lineRule="exact"/>
                            </w:pPr>
                            <w:r>
                              <w:rPr>
                                <w:color w:val="231F20"/>
                              </w:rPr>
                              <w:t>You</w:t>
                            </w:r>
                            <w:r>
                              <w:rPr>
                                <w:color w:val="231F20"/>
                                <w:spacing w:val="-10"/>
                              </w:rPr>
                              <w:t> </w:t>
                            </w:r>
                            <w:r>
                              <w:rPr>
                                <w:color w:val="231F20"/>
                              </w:rPr>
                              <w:t>will</w:t>
                            </w:r>
                            <w:r>
                              <w:rPr>
                                <w:color w:val="231F20"/>
                                <w:spacing w:val="-10"/>
                              </w:rPr>
                              <w:t> </w:t>
                            </w:r>
                            <w:r>
                              <w:rPr>
                                <w:color w:val="231F20"/>
                              </w:rPr>
                              <w:t>be</w:t>
                            </w:r>
                            <w:r>
                              <w:rPr>
                                <w:color w:val="231F20"/>
                                <w:spacing w:val="-5"/>
                              </w:rPr>
                              <w:t> </w:t>
                            </w:r>
                            <w:r>
                              <w:rPr>
                                <w:color w:val="231F20"/>
                              </w:rPr>
                              <w:t>supported</w:t>
                            </w:r>
                            <w:r>
                              <w:rPr>
                                <w:color w:val="231F20"/>
                                <w:spacing w:val="-4"/>
                              </w:rPr>
                              <w:t> </w:t>
                            </w:r>
                            <w:r>
                              <w:rPr>
                                <w:color w:val="231F20"/>
                              </w:rPr>
                              <w:t>by</w:t>
                            </w:r>
                            <w:r>
                              <w:rPr>
                                <w:color w:val="231F20"/>
                                <w:spacing w:val="-14"/>
                              </w:rPr>
                              <w:t> </w:t>
                            </w:r>
                            <w:r>
                              <w:rPr>
                                <w:color w:val="231F20"/>
                              </w:rPr>
                              <w:t>your</w:t>
                            </w:r>
                            <w:r>
                              <w:rPr>
                                <w:color w:val="231F20"/>
                                <w:spacing w:val="-9"/>
                              </w:rPr>
                              <w:t> </w:t>
                            </w:r>
                            <w:r>
                              <w:rPr>
                                <w:color w:val="231F20"/>
                              </w:rPr>
                              <w:t>local</w:t>
                            </w:r>
                            <w:r>
                              <w:rPr>
                                <w:color w:val="231F20"/>
                                <w:spacing w:val="-15"/>
                              </w:rPr>
                              <w:t> </w:t>
                            </w:r>
                            <w:r>
                              <w:rPr>
                                <w:color w:val="231F20"/>
                              </w:rPr>
                              <w:t>JA</w:t>
                            </w:r>
                            <w:r>
                              <w:rPr>
                                <w:color w:val="231F20"/>
                                <w:spacing w:val="-12"/>
                              </w:rPr>
                              <w:t> </w:t>
                            </w:r>
                            <w:r>
                              <w:rPr>
                                <w:color w:val="231F20"/>
                              </w:rPr>
                              <w:t>Program</w:t>
                            </w:r>
                            <w:r>
                              <w:rPr>
                                <w:color w:val="231F20"/>
                                <w:spacing w:val="-4"/>
                              </w:rPr>
                              <w:t> </w:t>
                            </w:r>
                            <w:r>
                              <w:rPr>
                                <w:color w:val="231F20"/>
                                <w:spacing w:val="-2"/>
                              </w:rPr>
                              <w:t>Manager.</w:t>
                            </w:r>
                          </w:p>
                        </w:txbxContent>
                      </wps:txbx>
                      <wps:bodyPr wrap="square" lIns="0" tIns="0" rIns="0" bIns="0" rtlCol="0">
                        <a:noAutofit/>
                      </wps:bodyPr>
                    </wps:wsp>
                  </a:graphicData>
                </a:graphic>
              </wp:anchor>
            </w:drawing>
          </mc:Choice>
          <mc:Fallback>
            <w:pict>
              <v:shape style="position:absolute;margin-left:67pt;margin-top:334.051697pt;width:278.3pt;height:13.75pt;mso-position-horizontal-relative:page;mso-position-vertical-relative:page;z-index:-15839232" type="#_x0000_t202" id="docshape44" filled="false" stroked="false">
                <v:textbox inset="0,0,0,0">
                  <w:txbxContent>
                    <w:p>
                      <w:pPr>
                        <w:pStyle w:val="BodyText"/>
                        <w:spacing w:line="275" w:lineRule="exact"/>
                      </w:pPr>
                      <w:r>
                        <w:rPr>
                          <w:color w:val="231F20"/>
                        </w:rPr>
                        <w:t>You</w:t>
                      </w:r>
                      <w:r>
                        <w:rPr>
                          <w:color w:val="231F20"/>
                          <w:spacing w:val="-10"/>
                        </w:rPr>
                        <w:t> </w:t>
                      </w:r>
                      <w:r>
                        <w:rPr>
                          <w:color w:val="231F20"/>
                        </w:rPr>
                        <w:t>will</w:t>
                      </w:r>
                      <w:r>
                        <w:rPr>
                          <w:color w:val="231F20"/>
                          <w:spacing w:val="-10"/>
                        </w:rPr>
                        <w:t> </w:t>
                      </w:r>
                      <w:r>
                        <w:rPr>
                          <w:color w:val="231F20"/>
                        </w:rPr>
                        <w:t>be</w:t>
                      </w:r>
                      <w:r>
                        <w:rPr>
                          <w:color w:val="231F20"/>
                          <w:spacing w:val="-5"/>
                        </w:rPr>
                        <w:t> </w:t>
                      </w:r>
                      <w:r>
                        <w:rPr>
                          <w:color w:val="231F20"/>
                        </w:rPr>
                        <w:t>supported</w:t>
                      </w:r>
                      <w:r>
                        <w:rPr>
                          <w:color w:val="231F20"/>
                          <w:spacing w:val="-4"/>
                        </w:rPr>
                        <w:t> </w:t>
                      </w:r>
                      <w:r>
                        <w:rPr>
                          <w:color w:val="231F20"/>
                        </w:rPr>
                        <w:t>by</w:t>
                      </w:r>
                      <w:r>
                        <w:rPr>
                          <w:color w:val="231F20"/>
                          <w:spacing w:val="-14"/>
                        </w:rPr>
                        <w:t> </w:t>
                      </w:r>
                      <w:r>
                        <w:rPr>
                          <w:color w:val="231F20"/>
                        </w:rPr>
                        <w:t>your</w:t>
                      </w:r>
                      <w:r>
                        <w:rPr>
                          <w:color w:val="231F20"/>
                          <w:spacing w:val="-9"/>
                        </w:rPr>
                        <w:t> </w:t>
                      </w:r>
                      <w:r>
                        <w:rPr>
                          <w:color w:val="231F20"/>
                        </w:rPr>
                        <w:t>local</w:t>
                      </w:r>
                      <w:r>
                        <w:rPr>
                          <w:color w:val="231F20"/>
                          <w:spacing w:val="-15"/>
                        </w:rPr>
                        <w:t> </w:t>
                      </w:r>
                      <w:r>
                        <w:rPr>
                          <w:color w:val="231F20"/>
                        </w:rPr>
                        <w:t>JA</w:t>
                      </w:r>
                      <w:r>
                        <w:rPr>
                          <w:color w:val="231F20"/>
                          <w:spacing w:val="-12"/>
                        </w:rPr>
                        <w:t> </w:t>
                      </w:r>
                      <w:r>
                        <w:rPr>
                          <w:color w:val="231F20"/>
                        </w:rPr>
                        <w:t>Program</w:t>
                      </w:r>
                      <w:r>
                        <w:rPr>
                          <w:color w:val="231F20"/>
                          <w:spacing w:val="-4"/>
                        </w:rPr>
                        <w:t> </w:t>
                      </w:r>
                      <w:r>
                        <w:rPr>
                          <w:color w:val="231F20"/>
                          <w:spacing w:val="-2"/>
                        </w:rPr>
                        <w:t>Manager.</w:t>
                      </w:r>
                    </w:p>
                  </w:txbxContent>
                </v:textbox>
                <w10:wrap type="none"/>
              </v:shape>
            </w:pict>
          </mc:Fallback>
        </mc:AlternateContent>
      </w:r>
      <w:r>
        <w:rPr/>
        <mc:AlternateContent>
          <mc:Choice Requires="wps">
            <w:drawing>
              <wp:anchor distT="0" distB="0" distL="0" distR="0" allowOverlap="1" layoutInCell="1" locked="0" behindDoc="1" simplePos="0" relativeHeight="487477760">
                <wp:simplePos x="0" y="0"/>
                <wp:positionH relativeFrom="page">
                  <wp:posOffset>850900</wp:posOffset>
                </wp:positionH>
                <wp:positionV relativeFrom="page">
                  <wp:posOffset>4598056</wp:posOffset>
                </wp:positionV>
                <wp:extent cx="5024120" cy="530225"/>
                <wp:effectExtent l="0" t="0" r="0" b="0"/>
                <wp:wrapNone/>
                <wp:docPr id="48" name="Textbox 48"/>
                <wp:cNvGraphicFramePr>
                  <a:graphicFrameLocks/>
                </wp:cNvGraphicFramePr>
                <a:graphic>
                  <a:graphicData uri="http://schemas.microsoft.com/office/word/2010/wordprocessingShape">
                    <wps:wsp>
                      <wps:cNvPr id="48" name="Textbox 48"/>
                      <wps:cNvSpPr txBox="1"/>
                      <wps:spPr>
                        <a:xfrm>
                          <a:off x="0" y="0"/>
                          <a:ext cx="5024120" cy="530225"/>
                        </a:xfrm>
                        <a:prstGeom prst="rect">
                          <a:avLst/>
                        </a:prstGeom>
                      </wps:spPr>
                      <wps:txbx>
                        <w:txbxContent>
                          <w:p>
                            <w:pPr>
                              <w:pStyle w:val="BodyText"/>
                              <w:spacing w:line="232" w:lineRule="auto"/>
                            </w:pPr>
                            <w:r>
                              <w:rPr>
                                <w:color w:val="231F20"/>
                              </w:rPr>
                              <w:t>In</w:t>
                            </w:r>
                            <w:r>
                              <w:rPr>
                                <w:color w:val="231F20"/>
                                <w:spacing w:val="-6"/>
                              </w:rPr>
                              <w:t> </w:t>
                            </w:r>
                            <w:r>
                              <w:rPr>
                                <w:color w:val="231F20"/>
                              </w:rPr>
                              <w:t>addition</w:t>
                            </w:r>
                            <w:r>
                              <w:rPr>
                                <w:color w:val="231F20"/>
                                <w:spacing w:val="-10"/>
                              </w:rPr>
                              <w:t> </w:t>
                            </w:r>
                            <w:r>
                              <w:rPr>
                                <w:color w:val="231F20"/>
                              </w:rPr>
                              <w:t>to</w:t>
                            </w:r>
                            <w:r>
                              <w:rPr>
                                <w:color w:val="231F20"/>
                                <w:spacing w:val="-6"/>
                              </w:rPr>
                              <w:t> </w:t>
                            </w:r>
                            <w:r>
                              <w:rPr>
                                <w:color w:val="231F20"/>
                              </w:rPr>
                              <w:t>gaining</w:t>
                            </w:r>
                            <w:r>
                              <w:rPr>
                                <w:color w:val="231F20"/>
                                <w:spacing w:val="-11"/>
                              </w:rPr>
                              <w:t> </w:t>
                            </w:r>
                            <w:r>
                              <w:rPr>
                                <w:color w:val="231F20"/>
                              </w:rPr>
                              <w:t>valuable</w:t>
                            </w:r>
                            <w:r>
                              <w:rPr>
                                <w:color w:val="231F20"/>
                                <w:spacing w:val="-6"/>
                              </w:rPr>
                              <w:t> </w:t>
                            </w:r>
                            <w:r>
                              <w:rPr>
                                <w:color w:val="231F20"/>
                              </w:rPr>
                              <w:t>employability</w:t>
                            </w:r>
                            <w:r>
                              <w:rPr>
                                <w:color w:val="231F20"/>
                                <w:spacing w:val="-11"/>
                              </w:rPr>
                              <w:t> </w:t>
                            </w:r>
                            <w:r>
                              <w:rPr>
                                <w:color w:val="231F20"/>
                              </w:rPr>
                              <w:t>skills,</w:t>
                            </w:r>
                            <w:r>
                              <w:rPr>
                                <w:color w:val="231F20"/>
                                <w:spacing w:val="-6"/>
                              </w:rPr>
                              <w:t> </w:t>
                            </w:r>
                            <w:r>
                              <w:rPr>
                                <w:color w:val="231F20"/>
                              </w:rPr>
                              <w:t>students</w:t>
                            </w:r>
                            <w:r>
                              <w:rPr>
                                <w:color w:val="231F20"/>
                                <w:spacing w:val="-10"/>
                              </w:rPr>
                              <w:t> </w:t>
                            </w:r>
                            <w:r>
                              <w:rPr>
                                <w:color w:val="231F20"/>
                              </w:rPr>
                              <w:t>that</w:t>
                            </w:r>
                            <w:r>
                              <w:rPr>
                                <w:color w:val="231F20"/>
                                <w:spacing w:val="-6"/>
                              </w:rPr>
                              <w:t> </w:t>
                            </w:r>
                            <w:r>
                              <w:rPr>
                                <w:color w:val="231F20"/>
                              </w:rPr>
                              <w:t>participate</w:t>
                            </w:r>
                            <w:r>
                              <w:rPr>
                                <w:color w:val="231F20"/>
                                <w:spacing w:val="-6"/>
                              </w:rPr>
                              <w:t> </w:t>
                            </w:r>
                            <w:r>
                              <w:rPr>
                                <w:color w:val="231F20"/>
                              </w:rPr>
                              <w:t>in</w:t>
                            </w:r>
                            <w:r>
                              <w:rPr>
                                <w:color w:val="231F20"/>
                                <w:spacing w:val="-6"/>
                              </w:rPr>
                              <w:t> </w:t>
                            </w:r>
                            <w:r>
                              <w:rPr>
                                <w:color w:val="231F20"/>
                              </w:rPr>
                              <w:t>a JA program are also eligible for</w:t>
                            </w:r>
                            <w:r>
                              <w:rPr>
                                <w:color w:val="231F20"/>
                                <w:spacing w:val="-3"/>
                              </w:rPr>
                              <w:t> </w:t>
                            </w:r>
                            <w:r>
                              <w:rPr>
                                <w:color w:val="231F20"/>
                              </w:rPr>
                              <w:t>JA</w:t>
                            </w:r>
                            <w:r>
                              <w:rPr>
                                <w:color w:val="231F20"/>
                                <w:spacing w:val="-1"/>
                              </w:rPr>
                              <w:t> </w:t>
                            </w:r>
                            <w:r>
                              <w:rPr>
                                <w:color w:val="231F20"/>
                              </w:rPr>
                              <w:t>Canada National</w:t>
                            </w:r>
                            <w:r>
                              <w:rPr>
                                <w:color w:val="231F20"/>
                                <w:spacing w:val="-8"/>
                              </w:rPr>
                              <w:t> </w:t>
                            </w:r>
                            <w:r>
                              <w:rPr>
                                <w:color w:val="231F20"/>
                              </w:rPr>
                              <w:t>Awards and in some cases local awards.</w:t>
                            </w:r>
                          </w:p>
                        </w:txbxContent>
                      </wps:txbx>
                      <wps:bodyPr wrap="square" lIns="0" tIns="0" rIns="0" bIns="0" rtlCol="0">
                        <a:noAutofit/>
                      </wps:bodyPr>
                    </wps:wsp>
                  </a:graphicData>
                </a:graphic>
              </wp:anchor>
            </w:drawing>
          </mc:Choice>
          <mc:Fallback>
            <w:pict>
              <v:shape style="position:absolute;margin-left:67pt;margin-top:362.051697pt;width:395.6pt;height:41.75pt;mso-position-horizontal-relative:page;mso-position-vertical-relative:page;z-index:-15838720" type="#_x0000_t202" id="docshape45" filled="false" stroked="false">
                <v:textbox inset="0,0,0,0">
                  <w:txbxContent>
                    <w:p>
                      <w:pPr>
                        <w:pStyle w:val="BodyText"/>
                        <w:spacing w:line="232" w:lineRule="auto"/>
                      </w:pPr>
                      <w:r>
                        <w:rPr>
                          <w:color w:val="231F20"/>
                        </w:rPr>
                        <w:t>In</w:t>
                      </w:r>
                      <w:r>
                        <w:rPr>
                          <w:color w:val="231F20"/>
                          <w:spacing w:val="-6"/>
                        </w:rPr>
                        <w:t> </w:t>
                      </w:r>
                      <w:r>
                        <w:rPr>
                          <w:color w:val="231F20"/>
                        </w:rPr>
                        <w:t>addition</w:t>
                      </w:r>
                      <w:r>
                        <w:rPr>
                          <w:color w:val="231F20"/>
                          <w:spacing w:val="-10"/>
                        </w:rPr>
                        <w:t> </w:t>
                      </w:r>
                      <w:r>
                        <w:rPr>
                          <w:color w:val="231F20"/>
                        </w:rPr>
                        <w:t>to</w:t>
                      </w:r>
                      <w:r>
                        <w:rPr>
                          <w:color w:val="231F20"/>
                          <w:spacing w:val="-6"/>
                        </w:rPr>
                        <w:t> </w:t>
                      </w:r>
                      <w:r>
                        <w:rPr>
                          <w:color w:val="231F20"/>
                        </w:rPr>
                        <w:t>gaining</w:t>
                      </w:r>
                      <w:r>
                        <w:rPr>
                          <w:color w:val="231F20"/>
                          <w:spacing w:val="-11"/>
                        </w:rPr>
                        <w:t> </w:t>
                      </w:r>
                      <w:r>
                        <w:rPr>
                          <w:color w:val="231F20"/>
                        </w:rPr>
                        <w:t>valuable</w:t>
                      </w:r>
                      <w:r>
                        <w:rPr>
                          <w:color w:val="231F20"/>
                          <w:spacing w:val="-6"/>
                        </w:rPr>
                        <w:t> </w:t>
                      </w:r>
                      <w:r>
                        <w:rPr>
                          <w:color w:val="231F20"/>
                        </w:rPr>
                        <w:t>employability</w:t>
                      </w:r>
                      <w:r>
                        <w:rPr>
                          <w:color w:val="231F20"/>
                          <w:spacing w:val="-11"/>
                        </w:rPr>
                        <w:t> </w:t>
                      </w:r>
                      <w:r>
                        <w:rPr>
                          <w:color w:val="231F20"/>
                        </w:rPr>
                        <w:t>skills,</w:t>
                      </w:r>
                      <w:r>
                        <w:rPr>
                          <w:color w:val="231F20"/>
                          <w:spacing w:val="-6"/>
                        </w:rPr>
                        <w:t> </w:t>
                      </w:r>
                      <w:r>
                        <w:rPr>
                          <w:color w:val="231F20"/>
                        </w:rPr>
                        <w:t>students</w:t>
                      </w:r>
                      <w:r>
                        <w:rPr>
                          <w:color w:val="231F20"/>
                          <w:spacing w:val="-10"/>
                        </w:rPr>
                        <w:t> </w:t>
                      </w:r>
                      <w:r>
                        <w:rPr>
                          <w:color w:val="231F20"/>
                        </w:rPr>
                        <w:t>that</w:t>
                      </w:r>
                      <w:r>
                        <w:rPr>
                          <w:color w:val="231F20"/>
                          <w:spacing w:val="-6"/>
                        </w:rPr>
                        <w:t> </w:t>
                      </w:r>
                      <w:r>
                        <w:rPr>
                          <w:color w:val="231F20"/>
                        </w:rPr>
                        <w:t>participate</w:t>
                      </w:r>
                      <w:r>
                        <w:rPr>
                          <w:color w:val="231F20"/>
                          <w:spacing w:val="-6"/>
                        </w:rPr>
                        <w:t> </w:t>
                      </w:r>
                      <w:r>
                        <w:rPr>
                          <w:color w:val="231F20"/>
                        </w:rPr>
                        <w:t>in</w:t>
                      </w:r>
                      <w:r>
                        <w:rPr>
                          <w:color w:val="231F20"/>
                          <w:spacing w:val="-6"/>
                        </w:rPr>
                        <w:t> </w:t>
                      </w:r>
                      <w:r>
                        <w:rPr>
                          <w:color w:val="231F20"/>
                        </w:rPr>
                        <w:t>a JA program are also eligible for</w:t>
                      </w:r>
                      <w:r>
                        <w:rPr>
                          <w:color w:val="231F20"/>
                          <w:spacing w:val="-3"/>
                        </w:rPr>
                        <w:t> </w:t>
                      </w:r>
                      <w:r>
                        <w:rPr>
                          <w:color w:val="231F20"/>
                        </w:rPr>
                        <w:t>JA</w:t>
                      </w:r>
                      <w:r>
                        <w:rPr>
                          <w:color w:val="231F20"/>
                          <w:spacing w:val="-1"/>
                        </w:rPr>
                        <w:t> </w:t>
                      </w:r>
                      <w:r>
                        <w:rPr>
                          <w:color w:val="231F20"/>
                        </w:rPr>
                        <w:t>Canada National</w:t>
                      </w:r>
                      <w:r>
                        <w:rPr>
                          <w:color w:val="231F20"/>
                          <w:spacing w:val="-8"/>
                        </w:rPr>
                        <w:t> </w:t>
                      </w:r>
                      <w:r>
                        <w:rPr>
                          <w:color w:val="231F20"/>
                        </w:rPr>
                        <w:t>Awards and in some cases local awards.</w:t>
                      </w:r>
                    </w:p>
                  </w:txbxContent>
                </v:textbox>
                <w10:wrap type="none"/>
              </v:shape>
            </w:pict>
          </mc:Fallback>
        </mc:AlternateContent>
      </w:r>
      <w:r>
        <w:rPr/>
        <mc:AlternateContent>
          <mc:Choice Requires="wps">
            <w:drawing>
              <wp:anchor distT="0" distB="0" distL="0" distR="0" allowOverlap="1" layoutInCell="1" locked="0" behindDoc="1" simplePos="0" relativeHeight="487478272">
                <wp:simplePos x="0" y="0"/>
                <wp:positionH relativeFrom="page">
                  <wp:posOffset>918926</wp:posOffset>
                </wp:positionH>
                <wp:positionV relativeFrom="page">
                  <wp:posOffset>9430934</wp:posOffset>
                </wp:positionV>
                <wp:extent cx="563880" cy="330835"/>
                <wp:effectExtent l="0" t="0" r="0" b="0"/>
                <wp:wrapNone/>
                <wp:docPr id="49" name="Textbox 49"/>
                <wp:cNvGraphicFramePr>
                  <a:graphicFrameLocks/>
                </wp:cNvGraphicFramePr>
                <a:graphic>
                  <a:graphicData uri="http://schemas.microsoft.com/office/word/2010/wordprocessingShape">
                    <wps:wsp>
                      <wps:cNvPr id="49" name="Textbox 49"/>
                      <wps:cNvSpPr txBox="1"/>
                      <wps:spPr>
                        <a:xfrm>
                          <a:off x="0" y="0"/>
                          <a:ext cx="563880" cy="330835"/>
                        </a:xfrm>
                        <a:prstGeom prst="rect">
                          <a:avLst/>
                        </a:prstGeom>
                      </wps:spPr>
                      <wps:txbx>
                        <w:txbxContent>
                          <w:p>
                            <w:pPr>
                              <w:spacing w:line="236" w:lineRule="exact" w:before="26"/>
                              <w:ind w:left="20" w:right="0" w:firstLine="0"/>
                              <w:jc w:val="left"/>
                              <w:rPr>
                                <w:rFonts w:ascii="Montserrat Semi Bold"/>
                                <w:b/>
                                <w:sz w:val="21"/>
                              </w:rPr>
                            </w:pPr>
                            <w:r>
                              <w:rPr>
                                <w:rFonts w:ascii="Montserrat Semi Bold"/>
                                <w:b/>
                                <w:color w:val="295E73"/>
                                <w:spacing w:val="-5"/>
                                <w:sz w:val="21"/>
                              </w:rPr>
                              <w:t>JA</w:t>
                            </w:r>
                          </w:p>
                          <w:p>
                            <w:pPr>
                              <w:spacing w:line="236" w:lineRule="exact" w:before="0"/>
                              <w:ind w:left="20" w:right="0" w:firstLine="0"/>
                              <w:jc w:val="left"/>
                              <w:rPr>
                                <w:rFonts w:ascii="Montserrat Semi Bold"/>
                                <w:b/>
                                <w:sz w:val="21"/>
                              </w:rPr>
                            </w:pPr>
                            <w:r>
                              <w:rPr>
                                <w:rFonts w:ascii="Montserrat Semi Bold"/>
                                <w:b/>
                                <w:color w:val="295E73"/>
                                <w:spacing w:val="-2"/>
                                <w:w w:val="105"/>
                                <w:sz w:val="21"/>
                              </w:rPr>
                              <w:t>Canada</w:t>
                            </w:r>
                          </w:p>
                        </w:txbxContent>
                      </wps:txbx>
                      <wps:bodyPr wrap="square" lIns="0" tIns="0" rIns="0" bIns="0" rtlCol="0">
                        <a:noAutofit/>
                      </wps:bodyPr>
                    </wps:wsp>
                  </a:graphicData>
                </a:graphic>
              </wp:anchor>
            </w:drawing>
          </mc:Choice>
          <mc:Fallback>
            <w:pict>
              <v:shape style="position:absolute;margin-left:72.356400pt;margin-top:742.593262pt;width:44.4pt;height:26.05pt;mso-position-horizontal-relative:page;mso-position-vertical-relative:page;z-index:-15838208" type="#_x0000_t202" id="docshape46" filled="false" stroked="false">
                <v:textbox inset="0,0,0,0">
                  <w:txbxContent>
                    <w:p>
                      <w:pPr>
                        <w:spacing w:line="236" w:lineRule="exact" w:before="26"/>
                        <w:ind w:left="20" w:right="0" w:firstLine="0"/>
                        <w:jc w:val="left"/>
                        <w:rPr>
                          <w:rFonts w:ascii="Montserrat Semi Bold"/>
                          <w:b/>
                          <w:sz w:val="21"/>
                        </w:rPr>
                      </w:pPr>
                      <w:r>
                        <w:rPr>
                          <w:rFonts w:ascii="Montserrat Semi Bold"/>
                          <w:b/>
                          <w:color w:val="295E73"/>
                          <w:spacing w:val="-5"/>
                          <w:sz w:val="21"/>
                        </w:rPr>
                        <w:t>JA</w:t>
                      </w:r>
                    </w:p>
                    <w:p>
                      <w:pPr>
                        <w:spacing w:line="236" w:lineRule="exact" w:before="0"/>
                        <w:ind w:left="20" w:right="0" w:firstLine="0"/>
                        <w:jc w:val="left"/>
                        <w:rPr>
                          <w:rFonts w:ascii="Montserrat Semi Bold"/>
                          <w:b/>
                          <w:sz w:val="21"/>
                        </w:rPr>
                      </w:pPr>
                      <w:r>
                        <w:rPr>
                          <w:rFonts w:ascii="Montserrat Semi Bold"/>
                          <w:b/>
                          <w:color w:val="295E73"/>
                          <w:spacing w:val="-2"/>
                          <w:w w:val="105"/>
                          <w:sz w:val="21"/>
                        </w:rPr>
                        <w:t>Canada</w:t>
                      </w:r>
                    </w:p>
                  </w:txbxContent>
                </v:textbox>
                <w10:wrap type="none"/>
              </v:shape>
            </w:pict>
          </mc:Fallback>
        </mc:AlternateContent>
      </w:r>
      <w:r>
        <w:rPr/>
        <mc:AlternateContent>
          <mc:Choice Requires="wps">
            <w:drawing>
              <wp:anchor distT="0" distB="0" distL="0" distR="0" allowOverlap="1" layoutInCell="1" locked="0" behindDoc="1" simplePos="0" relativeHeight="487478784">
                <wp:simplePos x="0" y="0"/>
                <wp:positionH relativeFrom="page">
                  <wp:posOffset>1635678</wp:posOffset>
                </wp:positionH>
                <wp:positionV relativeFrom="page">
                  <wp:posOffset>9521159</wp:posOffset>
                </wp:positionV>
                <wp:extent cx="373380" cy="145415"/>
                <wp:effectExtent l="0" t="0" r="0" b="0"/>
                <wp:wrapNone/>
                <wp:docPr id="50" name="Textbox 50"/>
                <wp:cNvGraphicFramePr>
                  <a:graphicFrameLocks/>
                </wp:cNvGraphicFramePr>
                <a:graphic>
                  <a:graphicData uri="http://schemas.microsoft.com/office/word/2010/wordprocessingShape">
                    <wps:wsp>
                      <wps:cNvPr id="50" name="Textbox 50"/>
                      <wps:cNvSpPr txBox="1"/>
                      <wps:spPr>
                        <a:xfrm>
                          <a:off x="0" y="0"/>
                          <a:ext cx="373380" cy="145415"/>
                        </a:xfrm>
                        <a:prstGeom prst="rect">
                          <a:avLst/>
                        </a:prstGeom>
                      </wps:spPr>
                      <wps:txbx>
                        <w:txbxContent>
                          <w:p>
                            <w:pPr>
                              <w:spacing w:line="232" w:lineRule="auto" w:before="20"/>
                              <w:ind w:left="20" w:right="17" w:firstLine="0"/>
                              <w:jc w:val="left"/>
                              <w:rPr>
                                <w:rFonts w:ascii="Montserrat Medium"/>
                                <w:b w:val="0"/>
                                <w:sz w:val="7"/>
                              </w:rPr>
                            </w:pPr>
                            <w:r>
                              <w:rPr>
                                <w:rFonts w:ascii="Montserrat Medium"/>
                                <w:b w:val="0"/>
                                <w:color w:val="295E73"/>
                                <w:w w:val="110"/>
                                <w:sz w:val="7"/>
                              </w:rPr>
                              <w:t>Member</w:t>
                            </w:r>
                            <w:r>
                              <w:rPr>
                                <w:rFonts w:ascii="Montserrat Medium"/>
                                <w:b w:val="0"/>
                                <w:color w:val="295E73"/>
                                <w:spacing w:val="-6"/>
                                <w:w w:val="110"/>
                                <w:sz w:val="7"/>
                              </w:rPr>
                              <w:t> </w:t>
                            </w:r>
                            <w:r>
                              <w:rPr>
                                <w:rFonts w:ascii="Montserrat Medium"/>
                                <w:b w:val="0"/>
                                <w:color w:val="295E73"/>
                                <w:w w:val="110"/>
                                <w:sz w:val="7"/>
                              </w:rPr>
                              <w:t>of</w:t>
                            </w:r>
                            <w:r>
                              <w:rPr>
                                <w:rFonts w:ascii="Montserrat Medium"/>
                                <w:b w:val="0"/>
                                <w:color w:val="295E73"/>
                                <w:spacing w:val="80"/>
                                <w:w w:val="110"/>
                                <w:sz w:val="7"/>
                              </w:rPr>
                              <w:t> </w:t>
                            </w:r>
                            <w:r>
                              <w:rPr>
                                <w:rFonts w:ascii="Montserrat Medium"/>
                                <w:b w:val="0"/>
                                <w:color w:val="295E73"/>
                                <w:spacing w:val="-2"/>
                                <w:w w:val="110"/>
                                <w:sz w:val="7"/>
                              </w:rPr>
                              <w:t>JA</w:t>
                            </w:r>
                            <w:r>
                              <w:rPr>
                                <w:rFonts w:ascii="Montserrat Medium"/>
                                <w:b w:val="0"/>
                                <w:color w:val="295E73"/>
                                <w:spacing w:val="-4"/>
                                <w:w w:val="110"/>
                                <w:sz w:val="7"/>
                              </w:rPr>
                              <w:t> </w:t>
                            </w:r>
                            <w:r>
                              <w:rPr>
                                <w:rFonts w:ascii="Montserrat Medium"/>
                                <w:b w:val="0"/>
                                <w:color w:val="295E73"/>
                                <w:spacing w:val="-2"/>
                                <w:w w:val="110"/>
                                <w:sz w:val="7"/>
                              </w:rPr>
                              <w:t>Worldwide</w:t>
                            </w:r>
                          </w:p>
                        </w:txbxContent>
                      </wps:txbx>
                      <wps:bodyPr wrap="square" lIns="0" tIns="0" rIns="0" bIns="0" rtlCol="0">
                        <a:noAutofit/>
                      </wps:bodyPr>
                    </wps:wsp>
                  </a:graphicData>
                </a:graphic>
              </wp:anchor>
            </w:drawing>
          </mc:Choice>
          <mc:Fallback>
            <w:pict>
              <v:shape style="position:absolute;margin-left:128.793594pt;margin-top:749.697632pt;width:29.4pt;height:11.45pt;mso-position-horizontal-relative:page;mso-position-vertical-relative:page;z-index:-15837696" type="#_x0000_t202" id="docshape47" filled="false" stroked="false">
                <v:textbox inset="0,0,0,0">
                  <w:txbxContent>
                    <w:p>
                      <w:pPr>
                        <w:spacing w:line="232" w:lineRule="auto" w:before="20"/>
                        <w:ind w:left="20" w:right="17" w:firstLine="0"/>
                        <w:jc w:val="left"/>
                        <w:rPr>
                          <w:rFonts w:ascii="Montserrat Medium"/>
                          <w:b w:val="0"/>
                          <w:sz w:val="7"/>
                        </w:rPr>
                      </w:pPr>
                      <w:r>
                        <w:rPr>
                          <w:rFonts w:ascii="Montserrat Medium"/>
                          <w:b w:val="0"/>
                          <w:color w:val="295E73"/>
                          <w:w w:val="110"/>
                          <w:sz w:val="7"/>
                        </w:rPr>
                        <w:t>Member</w:t>
                      </w:r>
                      <w:r>
                        <w:rPr>
                          <w:rFonts w:ascii="Montserrat Medium"/>
                          <w:b w:val="0"/>
                          <w:color w:val="295E73"/>
                          <w:spacing w:val="-6"/>
                          <w:w w:val="110"/>
                          <w:sz w:val="7"/>
                        </w:rPr>
                        <w:t> </w:t>
                      </w:r>
                      <w:r>
                        <w:rPr>
                          <w:rFonts w:ascii="Montserrat Medium"/>
                          <w:b w:val="0"/>
                          <w:color w:val="295E73"/>
                          <w:w w:val="110"/>
                          <w:sz w:val="7"/>
                        </w:rPr>
                        <w:t>of</w:t>
                      </w:r>
                      <w:r>
                        <w:rPr>
                          <w:rFonts w:ascii="Montserrat Medium"/>
                          <w:b w:val="0"/>
                          <w:color w:val="295E73"/>
                          <w:spacing w:val="80"/>
                          <w:w w:val="110"/>
                          <w:sz w:val="7"/>
                        </w:rPr>
                        <w:t> </w:t>
                      </w:r>
                      <w:r>
                        <w:rPr>
                          <w:rFonts w:ascii="Montserrat Medium"/>
                          <w:b w:val="0"/>
                          <w:color w:val="295E73"/>
                          <w:spacing w:val="-2"/>
                          <w:w w:val="110"/>
                          <w:sz w:val="7"/>
                        </w:rPr>
                        <w:t>JA</w:t>
                      </w:r>
                      <w:r>
                        <w:rPr>
                          <w:rFonts w:ascii="Montserrat Medium"/>
                          <w:b w:val="0"/>
                          <w:color w:val="295E73"/>
                          <w:spacing w:val="-4"/>
                          <w:w w:val="110"/>
                          <w:sz w:val="7"/>
                        </w:rPr>
                        <w:t> </w:t>
                      </w:r>
                      <w:r>
                        <w:rPr>
                          <w:rFonts w:ascii="Montserrat Medium"/>
                          <w:b w:val="0"/>
                          <w:color w:val="295E73"/>
                          <w:spacing w:val="-2"/>
                          <w:w w:val="110"/>
                          <w:sz w:val="7"/>
                        </w:rPr>
                        <w:t>Worldwide</w:t>
                      </w:r>
                    </w:p>
                  </w:txbxContent>
                </v:textbox>
                <w10:wrap type="none"/>
              </v:shape>
            </w:pict>
          </mc:Fallback>
        </mc:AlternateContent>
      </w:r>
      <w:r>
        <w:rPr/>
        <mc:AlternateContent>
          <mc:Choice Requires="wps">
            <w:drawing>
              <wp:anchor distT="0" distB="0" distL="0" distR="0" allowOverlap="1" layoutInCell="1" locked="0" behindDoc="1" simplePos="0" relativeHeight="487479296">
                <wp:simplePos x="0" y="0"/>
                <wp:positionH relativeFrom="page">
                  <wp:posOffset>2457833</wp:posOffset>
                </wp:positionH>
                <wp:positionV relativeFrom="page">
                  <wp:posOffset>9521159</wp:posOffset>
                </wp:positionV>
                <wp:extent cx="2463800" cy="85725"/>
                <wp:effectExtent l="0" t="0" r="0" b="0"/>
                <wp:wrapNone/>
                <wp:docPr id="51" name="Textbox 51"/>
                <wp:cNvGraphicFramePr>
                  <a:graphicFrameLocks/>
                </wp:cNvGraphicFramePr>
                <a:graphic>
                  <a:graphicData uri="http://schemas.microsoft.com/office/word/2010/wordprocessingShape">
                    <wps:wsp>
                      <wps:cNvPr id="51" name="Textbox 51"/>
                      <wps:cNvSpPr txBox="1"/>
                      <wps:spPr>
                        <a:xfrm>
                          <a:off x="0" y="0"/>
                          <a:ext cx="2463800" cy="85725"/>
                        </a:xfrm>
                        <a:prstGeom prst="rect">
                          <a:avLst/>
                        </a:prstGeom>
                      </wps:spPr>
                      <wps:txbx>
                        <w:txbxContent>
                          <w:p>
                            <w:pPr>
                              <w:tabs>
                                <w:tab w:pos="3859" w:val="left" w:leader="none"/>
                              </w:tabs>
                              <w:spacing w:before="17"/>
                              <w:ind w:left="20" w:right="0" w:firstLine="0"/>
                              <w:jc w:val="left"/>
                              <w:rPr>
                                <w:rFonts w:ascii="Montserrat Medium"/>
                                <w:b w:val="0"/>
                                <w:sz w:val="7"/>
                              </w:rPr>
                            </w:pPr>
                            <w:r>
                              <w:rPr>
                                <w:rFonts w:ascii="Montserrat Medium"/>
                                <w:b w:val="0"/>
                                <w:color w:val="295E73"/>
                                <w:w w:val="111"/>
                                <w:sz w:val="7"/>
                                <w:u w:val="single" w:color="1C4B59"/>
                              </w:rPr>
                              <w:t> </w:t>
                            </w:r>
                            <w:r>
                              <w:rPr>
                                <w:rFonts w:ascii="Montserrat Medium"/>
                                <w:b w:val="0"/>
                                <w:color w:val="295E73"/>
                                <w:sz w:val="7"/>
                                <w:u w:val="single" w:color="1C4B59"/>
                              </w:rPr>
                              <w:tab/>
                            </w:r>
                          </w:p>
                        </w:txbxContent>
                      </wps:txbx>
                      <wps:bodyPr wrap="square" lIns="0" tIns="0" rIns="0" bIns="0" rtlCol="0">
                        <a:noAutofit/>
                      </wps:bodyPr>
                    </wps:wsp>
                  </a:graphicData>
                </a:graphic>
              </wp:anchor>
            </w:drawing>
          </mc:Choice>
          <mc:Fallback>
            <w:pict>
              <v:shape style="position:absolute;margin-left:193.530197pt;margin-top:749.697632pt;width:194pt;height:6.75pt;mso-position-horizontal-relative:page;mso-position-vertical-relative:page;z-index:-15837184" type="#_x0000_t202" id="docshape48" filled="false" stroked="false">
                <v:textbox inset="0,0,0,0">
                  <w:txbxContent>
                    <w:p>
                      <w:pPr>
                        <w:tabs>
                          <w:tab w:pos="3859" w:val="left" w:leader="none"/>
                        </w:tabs>
                        <w:spacing w:before="17"/>
                        <w:ind w:left="20" w:right="0" w:firstLine="0"/>
                        <w:jc w:val="left"/>
                        <w:rPr>
                          <w:rFonts w:ascii="Montserrat Medium"/>
                          <w:b w:val="0"/>
                          <w:sz w:val="7"/>
                        </w:rPr>
                      </w:pPr>
                      <w:r>
                        <w:rPr>
                          <w:rFonts w:ascii="Montserrat Medium"/>
                          <w:b w:val="0"/>
                          <w:color w:val="295E73"/>
                          <w:w w:val="111"/>
                          <w:sz w:val="7"/>
                          <w:u w:val="single" w:color="1C4B59"/>
                        </w:rPr>
                        <w:t> </w:t>
                      </w:r>
                      <w:r>
                        <w:rPr>
                          <w:rFonts w:ascii="Montserrat Medium"/>
                          <w:b w:val="0"/>
                          <w:color w:val="295E73"/>
                          <w:sz w:val="7"/>
                          <w:u w:val="single" w:color="1C4B59"/>
                        </w:rPr>
                        <w:tab/>
                      </w:r>
                    </w:p>
                  </w:txbxContent>
                </v:textbox>
                <w10:wrap type="none"/>
              </v:shape>
            </w:pict>
          </mc:Fallback>
        </mc:AlternateContent>
      </w:r>
      <w:r>
        <w:rPr/>
        <mc:AlternateContent>
          <mc:Choice Requires="wps">
            <w:drawing>
              <wp:anchor distT="0" distB="0" distL="0" distR="0" allowOverlap="1" layoutInCell="1" locked="0" behindDoc="1" simplePos="0" relativeHeight="487479808">
                <wp:simplePos x="0" y="0"/>
                <wp:positionH relativeFrom="page">
                  <wp:posOffset>5372100</wp:posOffset>
                </wp:positionH>
                <wp:positionV relativeFrom="page">
                  <wp:posOffset>9532974</wp:posOffset>
                </wp:positionV>
                <wp:extent cx="1305560" cy="149860"/>
                <wp:effectExtent l="0" t="0" r="0" b="0"/>
                <wp:wrapNone/>
                <wp:docPr id="52" name="Textbox 52"/>
                <wp:cNvGraphicFramePr>
                  <a:graphicFrameLocks/>
                </wp:cNvGraphicFramePr>
                <a:graphic>
                  <a:graphicData uri="http://schemas.microsoft.com/office/word/2010/wordprocessingShape">
                    <wps:wsp>
                      <wps:cNvPr id="52" name="Textbox 52"/>
                      <wps:cNvSpPr txBox="1"/>
                      <wps:spPr>
                        <a:xfrm>
                          <a:off x="0" y="0"/>
                          <a:ext cx="1305560" cy="149860"/>
                        </a:xfrm>
                        <a:prstGeom prst="rect">
                          <a:avLst/>
                        </a:prstGeom>
                      </wps:spPr>
                      <wps:txbx>
                        <w:txbxContent>
                          <w:p>
                            <w:pPr>
                              <w:spacing w:line="218" w:lineRule="exact" w:before="0"/>
                              <w:ind w:left="20" w:right="0" w:firstLine="0"/>
                              <w:jc w:val="left"/>
                              <w:rPr>
                                <w:rFonts w:ascii="Montserrat Medium"/>
                                <w:b w:val="0"/>
                                <w:sz w:val="16"/>
                              </w:rPr>
                            </w:pPr>
                            <w:r>
                              <w:rPr>
                                <w:rFonts w:ascii="Montserrat Medium"/>
                                <w:b w:val="0"/>
                                <w:color w:val="1C4B59"/>
                                <w:sz w:val="16"/>
                              </w:rPr>
                              <w:t>JA</w:t>
                            </w:r>
                            <w:r>
                              <w:rPr>
                                <w:rFonts w:ascii="Montserrat Medium"/>
                                <w:b w:val="0"/>
                                <w:color w:val="1C4B59"/>
                                <w:spacing w:val="-7"/>
                                <w:sz w:val="16"/>
                              </w:rPr>
                              <w:t> </w:t>
                            </w:r>
                            <w:r>
                              <w:rPr>
                                <w:rFonts w:ascii="Montserrat Medium"/>
                                <w:b w:val="0"/>
                                <w:color w:val="1C4B59"/>
                                <w:sz w:val="16"/>
                              </w:rPr>
                              <w:t>COMPANY</w:t>
                            </w:r>
                            <w:r>
                              <w:rPr>
                                <w:rFonts w:ascii="Montserrat Medium"/>
                                <w:b w:val="0"/>
                                <w:color w:val="1C4B59"/>
                                <w:spacing w:val="-7"/>
                                <w:sz w:val="16"/>
                              </w:rPr>
                              <w:t> </w:t>
                            </w:r>
                            <w:r>
                              <w:rPr>
                                <w:rFonts w:ascii="Montserrat Medium"/>
                                <w:b w:val="0"/>
                                <w:color w:val="1C4B59"/>
                                <w:spacing w:val="-2"/>
                                <w:sz w:val="16"/>
                              </w:rPr>
                              <w:t>PROGRAM</w:t>
                            </w:r>
                          </w:p>
                        </w:txbxContent>
                      </wps:txbx>
                      <wps:bodyPr wrap="square" lIns="0" tIns="0" rIns="0" bIns="0" rtlCol="0">
                        <a:noAutofit/>
                      </wps:bodyPr>
                    </wps:wsp>
                  </a:graphicData>
                </a:graphic>
              </wp:anchor>
            </w:drawing>
          </mc:Choice>
          <mc:Fallback>
            <w:pict>
              <v:shape style="position:absolute;margin-left:423pt;margin-top:750.62793pt;width:102.8pt;height:11.8pt;mso-position-horizontal-relative:page;mso-position-vertical-relative:page;z-index:-15836672" type="#_x0000_t202" id="docshape49" filled="false" stroked="false">
                <v:textbox inset="0,0,0,0">
                  <w:txbxContent>
                    <w:p>
                      <w:pPr>
                        <w:spacing w:line="218" w:lineRule="exact" w:before="0"/>
                        <w:ind w:left="20" w:right="0" w:firstLine="0"/>
                        <w:jc w:val="left"/>
                        <w:rPr>
                          <w:rFonts w:ascii="Montserrat Medium"/>
                          <w:b w:val="0"/>
                          <w:sz w:val="16"/>
                        </w:rPr>
                      </w:pPr>
                      <w:r>
                        <w:rPr>
                          <w:rFonts w:ascii="Montserrat Medium"/>
                          <w:b w:val="0"/>
                          <w:color w:val="1C4B59"/>
                          <w:sz w:val="16"/>
                        </w:rPr>
                        <w:t>JA</w:t>
                      </w:r>
                      <w:r>
                        <w:rPr>
                          <w:rFonts w:ascii="Montserrat Medium"/>
                          <w:b w:val="0"/>
                          <w:color w:val="1C4B59"/>
                          <w:spacing w:val="-7"/>
                          <w:sz w:val="16"/>
                        </w:rPr>
                        <w:t> </w:t>
                      </w:r>
                      <w:r>
                        <w:rPr>
                          <w:rFonts w:ascii="Montserrat Medium"/>
                          <w:b w:val="0"/>
                          <w:color w:val="1C4B59"/>
                          <w:sz w:val="16"/>
                        </w:rPr>
                        <w:t>COMPANY</w:t>
                      </w:r>
                      <w:r>
                        <w:rPr>
                          <w:rFonts w:ascii="Montserrat Medium"/>
                          <w:b w:val="0"/>
                          <w:color w:val="1C4B59"/>
                          <w:spacing w:val="-7"/>
                          <w:sz w:val="16"/>
                        </w:rPr>
                        <w:t> </w:t>
                      </w:r>
                      <w:r>
                        <w:rPr>
                          <w:rFonts w:ascii="Montserrat Medium"/>
                          <w:b w:val="0"/>
                          <w:color w:val="1C4B59"/>
                          <w:spacing w:val="-2"/>
                          <w:sz w:val="16"/>
                        </w:rPr>
                        <w:t>PROGRAM</w:t>
                      </w:r>
                    </w:p>
                  </w:txbxContent>
                </v:textbox>
                <w10:wrap type="none"/>
              </v:shape>
            </w:pict>
          </mc:Fallback>
        </mc:AlternateContent>
      </w:r>
      <w:r>
        <w:rPr/>
        <mc:AlternateContent>
          <mc:Choice Requires="wps">
            <w:drawing>
              <wp:anchor distT="0" distB="0" distL="0" distR="0" allowOverlap="1" layoutInCell="1" locked="0" behindDoc="1" simplePos="0" relativeHeight="487480320">
                <wp:simplePos x="0" y="0"/>
                <wp:positionH relativeFrom="page">
                  <wp:posOffset>7244384</wp:posOffset>
                </wp:positionH>
                <wp:positionV relativeFrom="page">
                  <wp:posOffset>9532974</wp:posOffset>
                </wp:positionV>
                <wp:extent cx="83185" cy="149860"/>
                <wp:effectExtent l="0" t="0" r="0" b="0"/>
                <wp:wrapNone/>
                <wp:docPr id="53" name="Textbox 53"/>
                <wp:cNvGraphicFramePr>
                  <a:graphicFrameLocks/>
                </wp:cNvGraphicFramePr>
                <a:graphic>
                  <a:graphicData uri="http://schemas.microsoft.com/office/word/2010/wordprocessingShape">
                    <wps:wsp>
                      <wps:cNvPr id="53" name="Textbox 53"/>
                      <wps:cNvSpPr txBox="1"/>
                      <wps:spPr>
                        <a:xfrm>
                          <a:off x="0" y="0"/>
                          <a:ext cx="83185" cy="149860"/>
                        </a:xfrm>
                        <a:prstGeom prst="rect">
                          <a:avLst/>
                        </a:prstGeom>
                      </wps:spPr>
                      <wps:txbx>
                        <w:txbxContent>
                          <w:p>
                            <w:pPr>
                              <w:spacing w:line="218" w:lineRule="exact" w:before="0"/>
                              <w:ind w:left="20" w:right="0" w:firstLine="0"/>
                              <w:jc w:val="left"/>
                              <w:rPr>
                                <w:rFonts w:ascii="Montserrat Medium"/>
                                <w:b w:val="0"/>
                                <w:sz w:val="16"/>
                              </w:rPr>
                            </w:pPr>
                            <w:r>
                              <w:rPr>
                                <w:rFonts w:ascii="Montserrat Medium"/>
                                <w:b w:val="0"/>
                                <w:color w:val="1C4B59"/>
                                <w:sz w:val="16"/>
                              </w:rPr>
                              <w:t>3</w:t>
                            </w:r>
                          </w:p>
                        </w:txbxContent>
                      </wps:txbx>
                      <wps:bodyPr wrap="square" lIns="0" tIns="0" rIns="0" bIns="0" rtlCol="0">
                        <a:noAutofit/>
                      </wps:bodyPr>
                    </wps:wsp>
                  </a:graphicData>
                </a:graphic>
              </wp:anchor>
            </w:drawing>
          </mc:Choice>
          <mc:Fallback>
            <w:pict>
              <v:shape style="position:absolute;margin-left:570.424011pt;margin-top:750.62793pt;width:6.55pt;height:11.8pt;mso-position-horizontal-relative:page;mso-position-vertical-relative:page;z-index:-15836160" type="#_x0000_t202" id="docshape50" filled="false" stroked="false">
                <v:textbox inset="0,0,0,0">
                  <w:txbxContent>
                    <w:p>
                      <w:pPr>
                        <w:spacing w:line="218" w:lineRule="exact" w:before="0"/>
                        <w:ind w:left="20" w:right="0" w:firstLine="0"/>
                        <w:jc w:val="left"/>
                        <w:rPr>
                          <w:rFonts w:ascii="Montserrat Medium"/>
                          <w:b w:val="0"/>
                          <w:sz w:val="16"/>
                        </w:rPr>
                      </w:pPr>
                      <w:r>
                        <w:rPr>
                          <w:rFonts w:ascii="Montserrat Medium"/>
                          <w:b w:val="0"/>
                          <w:color w:val="1C4B59"/>
                          <w:sz w:val="16"/>
                        </w:rPr>
                        <w:t>3</w:t>
                      </w:r>
                    </w:p>
                  </w:txbxContent>
                </v:textbox>
                <w10:wrap type="none"/>
              </v:shape>
            </w:pict>
          </mc:Fallback>
        </mc:AlternateContent>
      </w:r>
      <w:r>
        <w:rPr/>
        <mc:AlternateContent>
          <mc:Choice Requires="wps">
            <w:drawing>
              <wp:anchor distT="0" distB="0" distL="0" distR="0" allowOverlap="1" layoutInCell="1" locked="0" behindDoc="1" simplePos="0" relativeHeight="487480832">
                <wp:simplePos x="0" y="0"/>
                <wp:positionH relativeFrom="page">
                  <wp:posOffset>2470533</wp:posOffset>
                </wp:positionH>
                <wp:positionV relativeFrom="page">
                  <wp:posOffset>9442006</wp:posOffset>
                </wp:positionV>
                <wp:extent cx="2438400" cy="152400"/>
                <wp:effectExtent l="0" t="0" r="0" b="0"/>
                <wp:wrapNone/>
                <wp:docPr id="54" name="Textbox 54"/>
                <wp:cNvGraphicFramePr>
                  <a:graphicFrameLocks/>
                </wp:cNvGraphicFramePr>
                <a:graphic>
                  <a:graphicData uri="http://schemas.microsoft.com/office/word/2010/wordprocessingShape">
                    <wps:wsp>
                      <wps:cNvPr id="54" name="Textbox 54"/>
                      <wps:cNvSpPr txBox="1"/>
                      <wps:spPr>
                        <a:xfrm>
                          <a:off x="0" y="0"/>
                          <a:ext cx="2438400" cy="152400"/>
                        </a:xfrm>
                        <a:prstGeom prst="rect">
                          <a:avLst/>
                        </a:prstGeom>
                      </wps:spPr>
                      <wps:txbx>
                        <w:txbxContent>
                          <w:p>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style="position:absolute;margin-left:194.530197pt;margin-top:743.465088pt;width:192pt;height:12pt;mso-position-horizontal-relative:page;mso-position-vertical-relative:page;z-index:-15835648" type="#_x0000_t202" id="docshape51" filled="false" stroked="false">
                <v:textbox inset="0,0,0,0">
                  <w:txbxContent>
                    <w:p>
                      <w:pPr>
                        <w:pStyle w:val="BodyText"/>
                        <w:spacing w:before="4"/>
                        <w:ind w:left="40"/>
                        <w:rPr>
                          <w:rFonts w:ascii="Times New Roman"/>
                          <w:sz w:val="17"/>
                        </w:rPr>
                      </w:pPr>
                    </w:p>
                  </w:txbxContent>
                </v:textbox>
                <w10:wrap type="none"/>
              </v:shape>
            </w:pict>
          </mc:Fallback>
        </mc:AlternateContent>
      </w:r>
    </w:p>
    <w:sectPr>
      <w:pgSz w:w="12240" w:h="15840"/>
      <w:pgMar w:top="0" w:bottom="280" w:left="1240" w:right="6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Montserrat Medium">
    <w:altName w:val="Montserrat Medium"/>
    <w:charset w:val="0"/>
    <w:family w:val="auto"/>
    <w:pitch w:val="variable"/>
  </w:font>
  <w:font w:name="Work Sans">
    <w:altName w:val="Work Sans"/>
    <w:charset w:val="0"/>
    <w:family w:val="auto"/>
    <w:pitch w:val="variable"/>
  </w:font>
  <w:font w:name="Montserrat SemiBold">
    <w:altName w:val="Montserrat SemiBold"/>
    <w:charset w:val="0"/>
    <w:family w:val="auto"/>
    <w:pitch w:val="variable"/>
  </w:font>
  <w:font w:name="Work Sans SemiBold">
    <w:altName w:val="Work Sans SemiBold"/>
    <w:charset w:val="0"/>
    <w:family w:val="auto"/>
    <w:pitch w:val="variable"/>
  </w:font>
  <w:font w:name="Montserrat Semi Bold">
    <w:altName w:val="Montserrat Semi Bold"/>
    <w:charset w:val="0"/>
    <w:family w:val="modern"/>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Work Sans" w:hAnsi="Work Sans" w:eastAsia="Work Sans" w:cs="Work Sans"/>
      <w:lang w:val="en-US" w:eastAsia="en-US" w:bidi="ar-SA"/>
    </w:rPr>
  </w:style>
  <w:style w:styleId="BodyText" w:type="paragraph">
    <w:name w:val="Body Text"/>
    <w:basedOn w:val="Normal"/>
    <w:uiPriority w:val="1"/>
    <w:qFormat/>
    <w:pPr>
      <w:ind w:left="20"/>
    </w:pPr>
    <w:rPr>
      <w:rFonts w:ascii="Work Sans" w:hAnsi="Work Sans" w:eastAsia="Work Sans" w:cs="Work Sans"/>
      <w:sz w:val="20"/>
      <w:szCs w:val="20"/>
      <w:lang w:val="en-US" w:eastAsia="en-US" w:bidi="ar-SA"/>
    </w:rPr>
  </w:style>
  <w:style w:styleId="Title" w:type="paragraph">
    <w:name w:val="Title"/>
    <w:basedOn w:val="Normal"/>
    <w:uiPriority w:val="1"/>
    <w:qFormat/>
    <w:pPr>
      <w:spacing w:line="554" w:lineRule="exact"/>
      <w:ind w:left="20"/>
    </w:pPr>
    <w:rPr>
      <w:rFonts w:ascii="Montserrat Medium" w:hAnsi="Montserrat Medium" w:eastAsia="Montserrat Medium" w:cs="Montserrat Medium"/>
      <w:sz w:val="50"/>
      <w:szCs w:val="50"/>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8510_JA_CompanyProgram_Welcome-to-Advisors_EN_v1.indd</dc:title>
  <dcterms:created xsi:type="dcterms:W3CDTF">2023-09-01T18:05:23Z</dcterms:created>
  <dcterms:modified xsi:type="dcterms:W3CDTF">2023-09-01T18:05:23Z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2023-06-05T00:00:00Z</vt:filetime>
  </property>
  <property fmtid="{D5CDD505-2E9C-101B-9397-08002B2CF9AE}" pid="3" name="Creator">
    <vt:lpwstr>Adobe InDesign 18.3 (Macintosh)</vt:lpwstr>
  </property>
  <property fmtid="{D5CDD505-2E9C-101B-9397-08002B2CF9AE}" pid="4" name="GTS_PDFXVersion">
    <vt:lpwstr>PDF/X-4</vt:lpwstr>
  </property>
  <property fmtid="{D5CDD505-2E9C-101B-9397-08002B2CF9AE}" pid="5" name="LastSaved">
    <vt:filetime>2023-09-01T00:00:00Z</vt:filetime>
  </property>
  <property fmtid="{D5CDD505-2E9C-101B-9397-08002B2CF9AE}" pid="6" name="Producer">
    <vt:lpwstr>Adobe PDF Library 17.0</vt:lpwstr>
  </property>
</Properties>
</file>